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4E4DC2" w:rsidR="006E5D65" w:rsidP="656A3AD6" w:rsidRDefault="00997F14" w14:paraId="4891D569" wp14:textId="06037F62">
      <w:pPr>
        <w:spacing w:line="240" w:lineRule="auto"/>
        <w:jc w:val="right"/>
        <w:rPr>
          <w:rFonts w:ascii="Corbel" w:hAnsi="Corbel" w:cs="Calibri Light"/>
          <w:i w:val="1"/>
          <w:iCs w:val="1"/>
        </w:rPr>
      </w:pPr>
      <w:r w:rsidRPr="656A3AD6" w:rsidR="00997F14">
        <w:rPr>
          <w:rFonts w:ascii="Corbel" w:hAnsi="Corbel" w:cs="Calibri Light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56A3AD6" w:rsidR="00D8678B">
        <w:rPr>
          <w:rFonts w:ascii="Corbel" w:hAnsi="Corbel" w:cs="Calibri Light"/>
          <w:i w:val="1"/>
          <w:iCs w:val="1"/>
        </w:rPr>
        <w:t xml:space="preserve">Załącznik nr </w:t>
      </w:r>
      <w:r w:rsidRPr="656A3AD6" w:rsidR="006F31E2">
        <w:rPr>
          <w:rFonts w:ascii="Corbel" w:hAnsi="Corbel" w:cs="Calibri Light"/>
          <w:i w:val="1"/>
          <w:iCs w:val="1"/>
        </w:rPr>
        <w:t>1.5</w:t>
      </w:r>
      <w:r w:rsidRPr="656A3AD6" w:rsidR="00D8678B">
        <w:rPr>
          <w:rFonts w:ascii="Corbel" w:hAnsi="Corbel" w:cs="Calibri Light"/>
          <w:i w:val="1"/>
          <w:iCs w:val="1"/>
        </w:rPr>
        <w:t xml:space="preserve"> do Zarządzenia</w:t>
      </w:r>
      <w:r w:rsidRPr="656A3AD6" w:rsidR="002A22BF">
        <w:rPr>
          <w:rFonts w:ascii="Corbel" w:hAnsi="Corbel" w:cs="Calibri Light"/>
          <w:i w:val="1"/>
          <w:iCs w:val="1"/>
        </w:rPr>
        <w:t xml:space="preserve"> Rektora </w:t>
      </w:r>
      <w:r w:rsidRPr="656A3AD6" w:rsidR="002A22BF">
        <w:rPr>
          <w:rFonts w:ascii="Corbel" w:hAnsi="Corbel" w:cs="Calibri Light"/>
          <w:i w:val="1"/>
          <w:iCs w:val="1"/>
        </w:rPr>
        <w:t xml:space="preserve">UR </w:t>
      </w:r>
      <w:r w:rsidRPr="656A3AD6" w:rsidR="00CD6897">
        <w:rPr>
          <w:rFonts w:ascii="Corbel" w:hAnsi="Corbel" w:cs="Calibri Light"/>
          <w:i w:val="1"/>
          <w:iCs w:val="1"/>
        </w:rPr>
        <w:t>nr</w:t>
      </w:r>
      <w:r w:rsidRPr="656A3AD6" w:rsidR="00CD6897">
        <w:rPr>
          <w:rFonts w:ascii="Corbel" w:hAnsi="Corbel" w:cs="Calibri Light"/>
          <w:i w:val="1"/>
          <w:iCs w:val="1"/>
        </w:rPr>
        <w:t xml:space="preserve"> </w:t>
      </w:r>
      <w:r w:rsidRPr="656A3AD6" w:rsidR="006D2A6B">
        <w:rPr>
          <w:rFonts w:ascii="Corbel" w:hAnsi="Corbel" w:cs="Calibri Light"/>
          <w:i w:val="1"/>
          <w:iCs w:val="1"/>
        </w:rPr>
        <w:t>7/2023</w:t>
      </w:r>
    </w:p>
    <w:p xmlns:wp14="http://schemas.microsoft.com/office/word/2010/wordml" w:rsidRPr="004E4DC2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 w:cs="Calibri Light"/>
          <w:b/>
          <w:smallCaps/>
          <w:sz w:val="24"/>
          <w:szCs w:val="24"/>
        </w:rPr>
      </w:pPr>
      <w:r w:rsidRPr="004E4DC2">
        <w:rPr>
          <w:rFonts w:ascii="Corbel" w:hAnsi="Corbel" w:cs="Calibri Light"/>
          <w:b/>
          <w:smallCaps/>
          <w:sz w:val="24"/>
          <w:szCs w:val="24"/>
        </w:rPr>
        <w:t>SYLABUS</w:t>
      </w:r>
    </w:p>
    <w:p xmlns:wp14="http://schemas.microsoft.com/office/word/2010/wordml" w:rsidRPr="004E4DC2" w:rsidR="0085747A" w:rsidP="00EA4832" w:rsidRDefault="0071620A" w14:paraId="23296712" wp14:textId="77777777">
      <w:pPr>
        <w:spacing w:after="0" w:line="240" w:lineRule="exact"/>
        <w:jc w:val="center"/>
        <w:rPr>
          <w:rFonts w:ascii="Corbel" w:hAnsi="Corbel" w:cs="Calibri Light"/>
          <w:b/>
          <w:smallCaps/>
          <w:sz w:val="24"/>
          <w:szCs w:val="24"/>
        </w:rPr>
      </w:pPr>
      <w:r w:rsidRPr="004E4DC2">
        <w:rPr>
          <w:rFonts w:ascii="Corbel" w:hAnsi="Corbel" w:cs="Calibri Light"/>
          <w:b/>
          <w:smallCaps/>
          <w:sz w:val="24"/>
          <w:szCs w:val="24"/>
        </w:rPr>
        <w:t>dotyczy cyklu kształcenia</w:t>
      </w:r>
      <w:r w:rsidRPr="004E4DC2" w:rsidR="0085747A">
        <w:rPr>
          <w:rFonts w:ascii="Corbel" w:hAnsi="Corbel" w:cs="Calibri Light"/>
          <w:b/>
          <w:smallCaps/>
          <w:sz w:val="24"/>
          <w:szCs w:val="24"/>
        </w:rPr>
        <w:t xml:space="preserve"> </w:t>
      </w:r>
      <w:r w:rsidRPr="004E4DC2" w:rsidR="003A486F">
        <w:rPr>
          <w:rFonts w:ascii="Corbel" w:hAnsi="Corbel" w:cs="Calibri Light"/>
          <w:b/>
          <w:smallCaps/>
          <w:sz w:val="24"/>
          <w:szCs w:val="24"/>
        </w:rPr>
        <w:t>202</w:t>
      </w:r>
      <w:r w:rsidR="006D2A6B">
        <w:rPr>
          <w:rFonts w:ascii="Corbel" w:hAnsi="Corbel" w:cs="Calibri Light"/>
          <w:b/>
          <w:smallCaps/>
          <w:sz w:val="24"/>
          <w:szCs w:val="24"/>
        </w:rPr>
        <w:t>3/2024-2025/2026</w:t>
      </w:r>
    </w:p>
    <w:p xmlns:wp14="http://schemas.microsoft.com/office/word/2010/wordml" w:rsidRPr="004E4DC2" w:rsidR="0085747A" w:rsidP="00EA4832" w:rsidRDefault="00EA4832" w14:paraId="24E8696B" wp14:textId="79723527">
      <w:pPr>
        <w:spacing w:after="0" w:line="240" w:lineRule="exact"/>
        <w:jc w:val="both"/>
        <w:rPr>
          <w:rFonts w:ascii="Corbel" w:hAnsi="Corbel" w:cs="Calibri Light"/>
          <w:sz w:val="20"/>
          <w:szCs w:val="20"/>
        </w:rPr>
      </w:pPr>
      <w:r w:rsidRPr="656A3AD6" w:rsidR="00EA4832">
        <w:rPr>
          <w:rFonts w:ascii="Corbel" w:hAnsi="Corbel" w:cs="Calibri Light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656A3AD6" w:rsidR="0085747A">
        <w:rPr>
          <w:rFonts w:ascii="Corbel" w:hAnsi="Corbel" w:cs="Calibri Light"/>
          <w:i w:val="1"/>
          <w:iCs w:val="1"/>
          <w:sz w:val="20"/>
          <w:szCs w:val="20"/>
        </w:rPr>
        <w:t>(skrajne daty</w:t>
      </w:r>
      <w:r w:rsidRPr="656A3AD6" w:rsidR="0085747A">
        <w:rPr>
          <w:rFonts w:ascii="Corbel" w:hAnsi="Corbel" w:cs="Calibri Light"/>
          <w:sz w:val="20"/>
          <w:szCs w:val="20"/>
        </w:rPr>
        <w:t>)</w:t>
      </w:r>
    </w:p>
    <w:p xmlns:wp14="http://schemas.microsoft.com/office/word/2010/wordml" w:rsidRPr="004E4DC2" w:rsidR="00445970" w:rsidP="656A3AD6" w:rsidRDefault="00445970" w14:paraId="3D757718" wp14:textId="7AE2D0D4">
      <w:pPr>
        <w:spacing w:after="0" w:line="240" w:lineRule="exact"/>
        <w:ind w:left="708"/>
        <w:jc w:val="both"/>
        <w:rPr>
          <w:rFonts w:ascii="Corbel" w:hAnsi="Corbel" w:cs="Calibri Light"/>
          <w:sz w:val="20"/>
          <w:szCs w:val="20"/>
        </w:rPr>
      </w:pPr>
      <w:r w:rsidRPr="004E4DC2">
        <w:rPr>
          <w:rFonts w:ascii="Corbel" w:hAnsi="Corbel" w:cs="Calibri Light"/>
          <w:sz w:val="20"/>
          <w:szCs w:val="20"/>
        </w:rPr>
        <w:tab/>
      </w:r>
      <w:r w:rsidRPr="004E4DC2">
        <w:rPr>
          <w:rFonts w:ascii="Corbel" w:hAnsi="Corbel" w:cs="Calibri Light"/>
          <w:sz w:val="20"/>
          <w:szCs w:val="20"/>
        </w:rPr>
        <w:tab/>
      </w:r>
      <w:r w:rsidRPr="004E4DC2">
        <w:rPr>
          <w:rFonts w:ascii="Corbel" w:hAnsi="Corbel" w:cs="Calibri Light"/>
          <w:sz w:val="20"/>
          <w:szCs w:val="20"/>
        </w:rPr>
        <w:tab/>
      </w:r>
      <w:r w:rsidRPr="004E4DC2">
        <w:rPr>
          <w:rFonts w:ascii="Corbel" w:hAnsi="Corbel" w:cs="Calibri Light"/>
          <w:sz w:val="20"/>
          <w:szCs w:val="20"/>
        </w:rPr>
        <w:tab/>
      </w:r>
      <w:r w:rsidRPr="004E4DC2" w:rsidR="0043782E">
        <w:rPr>
          <w:rFonts w:ascii="Corbel" w:hAnsi="Corbel" w:cs="Calibri Light"/>
          <w:sz w:val="20"/>
          <w:szCs w:val="20"/>
        </w:rPr>
        <w:t xml:space="preserve">Rok akademicki </w:t>
      </w:r>
      <w:r w:rsidR="006D2A6B">
        <w:rPr>
          <w:rFonts w:ascii="Corbel" w:hAnsi="Corbel" w:cs="Calibri Light"/>
          <w:sz w:val="20"/>
          <w:szCs w:val="20"/>
        </w:rPr>
        <w:t>2024</w:t>
      </w:r>
      <w:r w:rsidR="24DE8898">
        <w:rPr>
          <w:rFonts w:ascii="Corbel" w:hAnsi="Corbel" w:cs="Calibri Light"/>
          <w:sz w:val="20"/>
          <w:szCs w:val="20"/>
        </w:rPr>
        <w:t>/2025</w:t>
      </w:r>
    </w:p>
    <w:p xmlns:wp14="http://schemas.microsoft.com/office/word/2010/wordml" w:rsidRPr="004E4DC2" w:rsidR="0085747A" w:rsidP="009C54AE" w:rsidRDefault="0085747A" w14:paraId="672A6659" wp14:textId="77777777">
      <w:pPr>
        <w:spacing w:after="0" w:line="240" w:lineRule="auto"/>
        <w:rPr>
          <w:rFonts w:ascii="Corbel" w:hAnsi="Corbel" w:cs="Calibri Light"/>
          <w:sz w:val="24"/>
          <w:szCs w:val="24"/>
        </w:rPr>
      </w:pPr>
    </w:p>
    <w:p xmlns:wp14="http://schemas.microsoft.com/office/word/2010/wordml" w:rsidRPr="004E4DC2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 w:cs="Calibri Light"/>
          <w:color w:val="0070C0"/>
          <w:szCs w:val="24"/>
        </w:rPr>
      </w:pPr>
      <w:r w:rsidRPr="004E4DC2">
        <w:rPr>
          <w:rFonts w:ascii="Corbel" w:hAnsi="Corbel" w:cs="Calibri Light"/>
          <w:szCs w:val="24"/>
        </w:rPr>
        <w:t xml:space="preserve">1. </w:t>
      </w:r>
      <w:r w:rsidRPr="004E4DC2" w:rsidR="0085747A">
        <w:rPr>
          <w:rFonts w:ascii="Corbel" w:hAnsi="Corbel" w:cs="Calibri Light"/>
          <w:szCs w:val="24"/>
        </w:rPr>
        <w:t xml:space="preserve">Podstawowe </w:t>
      </w:r>
      <w:r w:rsidRPr="004E4DC2" w:rsidR="00445970">
        <w:rPr>
          <w:rFonts w:ascii="Corbel" w:hAnsi="Corbel" w:cs="Calibri Light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4E4DC2" w:rsidR="003A486F" w:rsidTr="656A3AD6" w14:paraId="0765AE28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2C0CAE" w14:paraId="54F3D034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Obywatelstwo UE a obywatelstwo narodowe</w:t>
            </w:r>
          </w:p>
        </w:tc>
      </w:tr>
      <w:tr xmlns:wp14="http://schemas.microsoft.com/office/word/2010/wordml" w:rsidRPr="004E4DC2" w:rsidR="003A486F" w:rsidTr="656A3AD6" w14:paraId="71BBF93F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2C0CAE" w14:paraId="7267C2CB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ASO34</w:t>
            </w:r>
          </w:p>
        </w:tc>
      </w:tr>
      <w:tr xmlns:wp14="http://schemas.microsoft.com/office/word/2010/wordml" w:rsidRPr="004E4DC2" w:rsidR="003A486F" w:rsidTr="656A3AD6" w14:paraId="16DF5C03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656A3AD6" w:rsidRDefault="003A486F" w14:paraId="1A8C97E7" wp14:textId="257FB616">
            <w:pPr>
              <w:pStyle w:val="Odpowiedzi"/>
              <w:spacing w:before="100" w:beforeAutospacing="on" w:after="100" w:afterAutospacing="on"/>
              <w:rPr>
                <w:rFonts w:ascii="Corbel" w:hAnsi="Corbel" w:cs="Calibri Light"/>
                <w:b w:val="0"/>
                <w:bCs w:val="0"/>
                <w:sz w:val="24"/>
                <w:szCs w:val="24"/>
              </w:rPr>
            </w:pPr>
            <w:r w:rsidRPr="656A3AD6" w:rsidR="003A486F">
              <w:rPr>
                <w:rFonts w:ascii="Corbel" w:hAnsi="Corbel" w:cs="Calibri Light"/>
                <w:b w:val="0"/>
                <w:bCs w:val="0"/>
                <w:color w:val="auto"/>
                <w:sz w:val="22"/>
                <w:szCs w:val="22"/>
              </w:rPr>
              <w:t>Kolegium Nauk Społecznych</w:t>
            </w:r>
          </w:p>
        </w:tc>
      </w:tr>
      <w:tr xmlns:wp14="http://schemas.microsoft.com/office/word/2010/wordml" w:rsidRPr="004E4DC2" w:rsidR="003A486F" w:rsidTr="656A3AD6" w14:paraId="6E1B960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656A3AD6" w:rsidRDefault="003A486F" w14:paraId="63CB9B79" wp14:textId="0E1F3D49">
            <w:pPr>
              <w:pStyle w:val="Odpowiedzi"/>
              <w:spacing w:before="100" w:beforeAutospacing="on" w:after="100" w:afterAutospacing="on"/>
              <w:rPr>
                <w:rFonts w:ascii="Corbel" w:hAnsi="Corbel" w:cs="Calibri Light"/>
                <w:b w:val="0"/>
                <w:bCs w:val="0"/>
                <w:sz w:val="24"/>
                <w:szCs w:val="24"/>
              </w:rPr>
            </w:pPr>
            <w:r w:rsidRPr="656A3AD6" w:rsidR="57DA2F6C">
              <w:rPr>
                <w:rFonts w:ascii="Corbel" w:hAnsi="Corbel" w:cs="Calibri Light"/>
                <w:b w:val="0"/>
                <w:bCs w:val="0"/>
                <w:color w:val="auto"/>
                <w:sz w:val="22"/>
                <w:szCs w:val="22"/>
              </w:rPr>
              <w:t xml:space="preserve">Instytut nauk Prawnych </w:t>
            </w:r>
          </w:p>
          <w:p w:rsidRPr="004E4DC2" w:rsidR="003A486F" w:rsidP="656A3AD6" w:rsidRDefault="003A486F" w14:paraId="64795009" wp14:textId="495F3CF3">
            <w:pPr>
              <w:pStyle w:val="Odpowiedzi"/>
              <w:spacing w:before="100" w:beforeAutospacing="on" w:after="100" w:afterAutospacing="on"/>
              <w:rPr>
                <w:rFonts w:ascii="Corbel" w:hAnsi="Corbel" w:cs="Calibri Light"/>
                <w:b w:val="0"/>
                <w:bCs w:val="0"/>
                <w:sz w:val="24"/>
                <w:szCs w:val="24"/>
              </w:rPr>
            </w:pPr>
            <w:r w:rsidRPr="656A3AD6" w:rsidR="003A486F">
              <w:rPr>
                <w:rFonts w:ascii="Corbel" w:hAnsi="Corbel" w:cs="Calibri Light"/>
                <w:b w:val="0"/>
                <w:bCs w:val="0"/>
                <w:color w:val="auto"/>
                <w:sz w:val="22"/>
                <w:szCs w:val="22"/>
              </w:rPr>
              <w:t>Zakład Prawa Międzynarodowego i Prawa Europejskiego</w:t>
            </w:r>
          </w:p>
        </w:tc>
      </w:tr>
      <w:tr xmlns:wp14="http://schemas.microsoft.com/office/word/2010/wordml" w:rsidRPr="004E4DC2" w:rsidR="003A486F" w:rsidTr="656A3AD6" w14:paraId="3CB95E4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4E4DC2" w:rsidR="003A486F" w:rsidTr="656A3AD6" w14:paraId="11529C0C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1C90E256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4E4DC2" w:rsidR="003A486F" w:rsidTr="656A3AD6" w14:paraId="3A488BE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4E4DC2" w:rsidR="003A486F" w:rsidTr="656A3AD6" w14:paraId="18E4151E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9D03BA" w14:paraId="4CF4A1ED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>
              <w:rPr>
                <w:rFonts w:ascii="Corbel" w:hAnsi="Corbel" w:cs="Calibri Light"/>
                <w:b w:val="0"/>
                <w:color w:val="auto"/>
                <w:sz w:val="22"/>
              </w:rPr>
              <w:t>Nies</w:t>
            </w:r>
            <w:r w:rsidRPr="004E4DC2" w:rsidR="003A486F">
              <w:rPr>
                <w:rFonts w:ascii="Corbel" w:hAnsi="Corbel" w:cs="Calibri Light"/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4E4DC2" w:rsidR="003A486F" w:rsidTr="656A3AD6" w14:paraId="3CA2651D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36704B3A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 xml:space="preserve">Rok </w:t>
            </w:r>
            <w:r w:rsidRPr="004E4DC2" w:rsidR="00B27B8F">
              <w:rPr>
                <w:rFonts w:ascii="Corbel" w:hAnsi="Corbel" w:cs="Calibri Light"/>
                <w:b w:val="0"/>
                <w:color w:val="auto"/>
                <w:sz w:val="22"/>
              </w:rPr>
              <w:t>I</w:t>
            </w:r>
            <w:r w:rsidRPr="004E4DC2">
              <w:rPr>
                <w:rFonts w:ascii="Corbel" w:hAnsi="Corbel" w:cs="Calibri Light"/>
                <w:b w:val="0"/>
                <w:sz w:val="22"/>
              </w:rPr>
              <w:t>I</w:t>
            </w:r>
            <w:r w:rsidRPr="004E4DC2" w:rsidR="00B27B8F">
              <w:rPr>
                <w:rFonts w:ascii="Corbel" w:hAnsi="Corbel" w:cs="Calibri Light"/>
                <w:b w:val="0"/>
                <w:color w:val="auto"/>
                <w:sz w:val="22"/>
              </w:rPr>
              <w:t>, semestr IV</w:t>
            </w:r>
          </w:p>
        </w:tc>
      </w:tr>
      <w:tr xmlns:wp14="http://schemas.microsoft.com/office/word/2010/wordml" w:rsidRPr="004E4DC2" w:rsidR="003A486F" w:rsidTr="656A3AD6" w14:paraId="10ED021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B27B8F" w14:paraId="6411AD53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Fakultatyw</w:t>
            </w:r>
            <w:r w:rsidRPr="004E4DC2" w:rsidR="00703DB8">
              <w:rPr>
                <w:rFonts w:ascii="Corbel" w:hAnsi="Corbel" w:cs="Calibri Light"/>
                <w:b w:val="0"/>
                <w:color w:val="auto"/>
                <w:sz w:val="22"/>
              </w:rPr>
              <w:t>n</w:t>
            </w: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y</w:t>
            </w:r>
          </w:p>
        </w:tc>
      </w:tr>
      <w:tr xmlns:wp14="http://schemas.microsoft.com/office/word/2010/wordml" w:rsidRPr="004E4DC2" w:rsidR="003A486F" w:rsidTr="656A3AD6" w14:paraId="69BFFEEB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7F4CB6B3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4E4DC2" w:rsidR="003A486F" w:rsidTr="656A3AD6" w14:paraId="3E54389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2C27FE74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Dr hab. Lidia Brodowski, prof. UR</w:t>
            </w:r>
          </w:p>
        </w:tc>
      </w:tr>
      <w:tr xmlns:wp14="http://schemas.microsoft.com/office/word/2010/wordml" w:rsidRPr="004E4DC2" w:rsidR="003A486F" w:rsidTr="656A3AD6" w14:paraId="1F48715B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B67B88" w14:paraId="78A359D9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>
              <w:rPr>
                <w:rFonts w:ascii="Corbel" w:hAnsi="Corbel" w:cs="Calibri Light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xmlns:wp14="http://schemas.microsoft.com/office/word/2010/wordml" w:rsidRPr="004E4DC2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* </w:t>
      </w:r>
      <w:r w:rsidRPr="004E4DC2">
        <w:rPr>
          <w:rFonts w:ascii="Corbel" w:hAnsi="Corbel" w:cs="Calibri Light"/>
          <w:i/>
          <w:sz w:val="24"/>
          <w:szCs w:val="24"/>
        </w:rPr>
        <w:t>-</w:t>
      </w:r>
      <w:r w:rsidRPr="004E4DC2" w:rsidR="00B90885">
        <w:rPr>
          <w:rFonts w:ascii="Corbel" w:hAnsi="Corbel" w:cs="Calibri Light"/>
          <w:b w:val="0"/>
          <w:i/>
          <w:sz w:val="24"/>
          <w:szCs w:val="24"/>
        </w:rPr>
        <w:t>opcjonalni</w:t>
      </w:r>
      <w:r w:rsidRPr="004E4DC2" w:rsidR="00B90885">
        <w:rPr>
          <w:rFonts w:ascii="Corbel" w:hAnsi="Corbel" w:cs="Calibri Light"/>
          <w:b w:val="0"/>
          <w:sz w:val="24"/>
          <w:szCs w:val="24"/>
        </w:rPr>
        <w:t>e,</w:t>
      </w:r>
      <w:r w:rsidRPr="004E4DC2">
        <w:rPr>
          <w:rFonts w:ascii="Corbel" w:hAnsi="Corbel" w:cs="Calibri Light"/>
          <w:i/>
          <w:sz w:val="24"/>
          <w:szCs w:val="24"/>
        </w:rPr>
        <w:t xml:space="preserve"> </w:t>
      </w:r>
      <w:r w:rsidRPr="004E4DC2">
        <w:rPr>
          <w:rFonts w:ascii="Corbel" w:hAnsi="Corbel" w:cs="Calibri Light"/>
          <w:b w:val="0"/>
          <w:i/>
          <w:sz w:val="24"/>
          <w:szCs w:val="24"/>
        </w:rPr>
        <w:t xml:space="preserve">zgodnie z ustaleniami </w:t>
      </w:r>
      <w:r w:rsidRPr="004E4DC2" w:rsidR="00B90885">
        <w:rPr>
          <w:rFonts w:ascii="Corbel" w:hAnsi="Corbel" w:cs="Calibri Light"/>
          <w:b w:val="0"/>
          <w:i/>
          <w:sz w:val="24"/>
          <w:szCs w:val="24"/>
        </w:rPr>
        <w:t>w Jednostce</w:t>
      </w:r>
    </w:p>
    <w:p xmlns:wp14="http://schemas.microsoft.com/office/word/2010/wordml" w:rsidRPr="004E4DC2" w:rsidR="00923D7D" w:rsidP="009C54AE" w:rsidRDefault="00923D7D" w14:paraId="0A37501D" wp14:textId="77777777">
      <w:pPr>
        <w:pStyle w:val="Podpunkty"/>
        <w:ind w:left="0"/>
        <w:rPr>
          <w:rFonts w:ascii="Corbel" w:hAnsi="Corbel" w:cs="Calibri Light"/>
          <w:sz w:val="24"/>
          <w:szCs w:val="24"/>
        </w:rPr>
      </w:pPr>
    </w:p>
    <w:p xmlns:wp14="http://schemas.microsoft.com/office/word/2010/wordml" w:rsidRPr="004E4DC2" w:rsidR="0085747A" w:rsidP="009C54AE" w:rsidRDefault="0085747A" w14:paraId="7E0A0F74" wp14:textId="77777777">
      <w:pPr>
        <w:pStyle w:val="Podpunkty"/>
        <w:ind w:left="284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>1.</w:t>
      </w:r>
      <w:r w:rsidRPr="004E4DC2" w:rsidR="00E22FBC">
        <w:rPr>
          <w:rFonts w:ascii="Corbel" w:hAnsi="Corbel" w:cs="Calibri Light"/>
          <w:sz w:val="24"/>
          <w:szCs w:val="24"/>
        </w:rPr>
        <w:t>1</w:t>
      </w:r>
      <w:r w:rsidRPr="004E4DC2">
        <w:rPr>
          <w:rFonts w:ascii="Corbel" w:hAnsi="Corbel" w:cs="Calibri Light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4E4DC2" w:rsidR="00923D7D" w:rsidP="009C54AE" w:rsidRDefault="00923D7D" w14:paraId="5DAB6C7B" wp14:textId="77777777">
      <w:pPr>
        <w:pStyle w:val="Podpunkty"/>
        <w:ind w:left="0"/>
        <w:rPr>
          <w:rFonts w:ascii="Corbel" w:hAnsi="Corbel" w:cs="Calibri Light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9"/>
        <w:gridCol w:w="863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xmlns:wp14="http://schemas.microsoft.com/office/word/2010/wordml" w:rsidRPr="004E4DC2" w:rsidR="00015B8F" w:rsidTr="656A3AD6" w14:paraId="4A00F406" wp14:textId="77777777"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Semestr</w:t>
            </w:r>
          </w:p>
          <w:p w:rsidRPr="004E4DC2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(</w:t>
            </w:r>
            <w:r w:rsidRPr="004E4DC2" w:rsidR="00363F78">
              <w:rPr>
                <w:rFonts w:ascii="Corbel" w:hAnsi="Corbel" w:cs="Calibri Light"/>
                <w:szCs w:val="24"/>
              </w:rPr>
              <w:t>nr)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Wykł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Konw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Sem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Prakt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b/>
                <w:szCs w:val="24"/>
              </w:rPr>
            </w:pPr>
            <w:r w:rsidRPr="004E4DC2">
              <w:rPr>
                <w:rFonts w:ascii="Corbel" w:hAnsi="Corbel" w:cs="Calibri Light"/>
                <w:b/>
                <w:szCs w:val="24"/>
              </w:rPr>
              <w:t>Liczba pkt</w:t>
            </w:r>
            <w:r w:rsidRPr="004E4DC2" w:rsidR="00B90885">
              <w:rPr>
                <w:rFonts w:ascii="Corbel" w:hAnsi="Corbel" w:cs="Calibri Light"/>
                <w:b/>
                <w:szCs w:val="24"/>
              </w:rPr>
              <w:t>.</w:t>
            </w:r>
            <w:r w:rsidRPr="004E4DC2">
              <w:rPr>
                <w:rFonts w:ascii="Corbel" w:hAnsi="Corbel" w:cs="Calibri Light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4E4DC2" w:rsidR="00015B8F" w:rsidTr="656A3AD6" w14:paraId="4D0089C6" wp14:textId="77777777">
        <w:trPr>
          <w:trHeight w:val="453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015B8F" w:rsidP="009C54AE" w:rsidRDefault="00B27B8F" w14:paraId="13FABD8D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IV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147B7E" w14:paraId="33CFEC6B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>
              <w:rPr>
                <w:rFonts w:ascii="Corbel" w:hAnsi="Corbel" w:cs="Calibri Light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B27B8F" w14:paraId="5FCD5EC4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4E4DC2" w:rsidR="00923D7D" w:rsidP="009C54AE" w:rsidRDefault="00923D7D" w14:paraId="1299C43A" wp14:textId="77777777">
      <w:pPr>
        <w:pStyle w:val="Podpunkty"/>
        <w:ind w:left="0"/>
        <w:rPr>
          <w:rFonts w:ascii="Corbel" w:hAnsi="Corbel" w:cs="Calibri Light"/>
          <w:b w:val="0"/>
          <w:sz w:val="24"/>
          <w:szCs w:val="24"/>
          <w:lang w:eastAsia="en-US"/>
        </w:rPr>
      </w:pPr>
    </w:p>
    <w:p xmlns:wp14="http://schemas.microsoft.com/office/word/2010/wordml" w:rsidRPr="004E4DC2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1.</w:t>
      </w:r>
      <w:r w:rsidRPr="004E4DC2" w:rsidR="00E22FBC">
        <w:rPr>
          <w:rFonts w:ascii="Corbel" w:hAnsi="Corbel" w:cs="Calibri Light"/>
          <w:smallCaps w:val="0"/>
          <w:szCs w:val="24"/>
        </w:rPr>
        <w:t>2</w:t>
      </w:r>
      <w:r w:rsidRPr="004E4DC2" w:rsidR="00F83B28">
        <w:rPr>
          <w:rFonts w:ascii="Corbel" w:hAnsi="Corbel" w:cs="Calibri Light"/>
          <w:smallCaps w:val="0"/>
          <w:szCs w:val="24"/>
        </w:rPr>
        <w:t>.</w:t>
      </w:r>
      <w:r w:rsidRPr="004E4DC2" w:rsidR="00F83B28">
        <w:rPr>
          <w:rFonts w:ascii="Corbel" w:hAnsi="Corbel" w:cs="Calibri Light"/>
          <w:smallCaps w:val="0"/>
          <w:szCs w:val="24"/>
        </w:rPr>
        <w:tab/>
      </w:r>
      <w:r w:rsidRPr="004E4DC2">
        <w:rPr>
          <w:rFonts w:ascii="Corbel" w:hAnsi="Corbel" w:cs="Calibri Light"/>
          <w:smallCaps w:val="0"/>
          <w:szCs w:val="24"/>
        </w:rPr>
        <w:t xml:space="preserve">Sposób realizacji zajęć  </w:t>
      </w:r>
    </w:p>
    <w:p xmlns:wp14="http://schemas.microsoft.com/office/word/2010/wordml" w:rsidRPr="004E4DC2" w:rsidR="0085747A" w:rsidP="00F83B28" w:rsidRDefault="003A486F" w14:paraId="078CDEFA" wp14:textId="77777777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eastAsia="MS Gothic" w:cs="Calibri Light"/>
          <w:b w:val="0"/>
          <w:szCs w:val="24"/>
        </w:rPr>
        <w:t>X</w:t>
      </w:r>
      <w:r w:rsidRPr="004E4DC2" w:rsidR="0085747A">
        <w:rPr>
          <w:rFonts w:ascii="Corbel" w:hAnsi="Corbel" w:cs="Calibri Light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4E4DC2" w:rsidR="0085747A" w:rsidP="00F83B28" w:rsidRDefault="003A486F" w14:paraId="64053668" wp14:textId="77777777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eastAsia="MS Gothic" w:cs="Calibri Light"/>
          <w:b w:val="0"/>
          <w:szCs w:val="24"/>
        </w:rPr>
        <w:t>X</w:t>
      </w:r>
      <w:r w:rsidRPr="004E4DC2" w:rsidR="0085747A">
        <w:rPr>
          <w:rFonts w:ascii="Corbel" w:hAnsi="Corbel" w:cs="Calibri Light"/>
          <w:b w:val="0"/>
          <w:smallCaps w:val="0"/>
          <w:szCs w:val="24"/>
        </w:rPr>
        <w:t xml:space="preserve"> zajęcia realizowane z wykorzystaniem metod i technik </w:t>
      </w:r>
      <w:r w:rsidR="00871672">
        <w:rPr>
          <w:rFonts w:ascii="Corbel" w:hAnsi="Corbel" w:cs="Calibri Light"/>
          <w:b w:val="0"/>
          <w:smallCaps w:val="0"/>
          <w:szCs w:val="24"/>
        </w:rPr>
        <w:t>prezentacji multimedialnych</w:t>
      </w:r>
    </w:p>
    <w:p xmlns:wp14="http://schemas.microsoft.com/office/word/2010/wordml" w:rsidRPr="004E4DC2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p xmlns:wp14="http://schemas.microsoft.com/office/word/2010/wordml" w:rsidRPr="004E4DC2" w:rsidR="00E22FBC" w:rsidP="656A3AD6" w:rsidRDefault="00E22FBC" w14:paraId="35295C78" wp14:textId="2A6500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alibri Light"/>
          <w:caps w:val="0"/>
          <w:smallCaps w:val="0"/>
        </w:rPr>
      </w:pPr>
      <w:r w:rsidRPr="656A3AD6" w:rsidR="00E22FBC">
        <w:rPr>
          <w:rFonts w:ascii="Corbel" w:hAnsi="Corbel" w:cs="Calibri Light"/>
          <w:caps w:val="0"/>
          <w:smallCaps w:val="0"/>
        </w:rPr>
        <w:t xml:space="preserve">1.3 </w:t>
      </w:r>
      <w:r>
        <w:tab/>
      </w:r>
      <w:r w:rsidRPr="656A3AD6" w:rsidR="00E22FBC">
        <w:rPr>
          <w:rFonts w:ascii="Corbel" w:hAnsi="Corbel" w:cs="Calibri Light"/>
          <w:caps w:val="0"/>
          <w:smallCaps w:val="0"/>
        </w:rPr>
        <w:t>For</w:t>
      </w:r>
      <w:r w:rsidRPr="656A3AD6" w:rsidR="00445970">
        <w:rPr>
          <w:rFonts w:ascii="Corbel" w:hAnsi="Corbel" w:cs="Calibri Light"/>
          <w:caps w:val="0"/>
          <w:smallCaps w:val="0"/>
        </w:rPr>
        <w:t xml:space="preserve">ma zaliczenia </w:t>
      </w:r>
      <w:r w:rsidRPr="656A3AD6" w:rsidR="00445970">
        <w:rPr>
          <w:rFonts w:ascii="Corbel" w:hAnsi="Corbel" w:cs="Calibri Light"/>
          <w:caps w:val="0"/>
          <w:smallCaps w:val="0"/>
        </w:rPr>
        <w:t xml:space="preserve">przedmiotu </w:t>
      </w:r>
      <w:r w:rsidRPr="656A3AD6" w:rsidR="00E22FBC">
        <w:rPr>
          <w:rFonts w:ascii="Corbel" w:hAnsi="Corbel" w:cs="Calibri Light"/>
          <w:caps w:val="0"/>
          <w:smallCaps w:val="0"/>
        </w:rPr>
        <w:t>(</w:t>
      </w:r>
      <w:r w:rsidRPr="656A3AD6" w:rsidR="00E22FBC">
        <w:rPr>
          <w:rFonts w:ascii="Corbel" w:hAnsi="Corbel" w:cs="Calibri Light"/>
          <w:caps w:val="0"/>
          <w:smallCaps w:val="0"/>
        </w:rPr>
        <w:t xml:space="preserve">z toku) </w:t>
      </w:r>
      <w:r w:rsidRPr="656A3AD6" w:rsidR="00E22FBC">
        <w:rPr>
          <w:rFonts w:ascii="Corbel" w:hAnsi="Corbel" w:cs="Calibri Light"/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4E4DC2" w:rsidR="003A486F" w:rsidP="00B27B8F" w:rsidRDefault="003A486F" w14:paraId="41D7EC5F" wp14:textId="7777777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hAnsi="Corbel" w:eastAsia="Cambria" w:cs="Calibri Light"/>
        </w:rPr>
      </w:pPr>
      <w:r w:rsidRPr="004E4DC2">
        <w:rPr>
          <w:rFonts w:ascii="Corbel" w:hAnsi="Corbel" w:eastAsia="Cambria" w:cs="Calibri Light"/>
        </w:rPr>
        <w:t>zaliczenie na ocenę</w:t>
      </w:r>
    </w:p>
    <w:p xmlns:wp14="http://schemas.microsoft.com/office/word/2010/wordml" w:rsidRPr="004E4DC2" w:rsidR="00E960BB" w:rsidP="009C54AE" w:rsidRDefault="00E960BB" w14:paraId="3CF2D8B6" wp14:textId="77777777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xmlns:wp14="http://schemas.microsoft.com/office/word/2010/wordml" w:rsidRPr="004E4DC2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 w:cs="Calibri Light"/>
          <w:szCs w:val="24"/>
        </w:rPr>
      </w:pPr>
      <w:r w:rsidRPr="656A3AD6" w:rsidR="0085747A">
        <w:rPr>
          <w:rFonts w:ascii="Corbel" w:hAnsi="Corbel" w:cs="Calibri Light"/>
        </w:rPr>
        <w:t xml:space="preserve">2.Wymagania wstępne </w:t>
      </w:r>
    </w:p>
    <w:p w:rsidR="656A3AD6" w:rsidP="656A3AD6" w:rsidRDefault="656A3AD6" w14:paraId="46D2A77A" w14:textId="05D649FF">
      <w:pPr>
        <w:pStyle w:val="Punktygwne"/>
        <w:spacing w:before="0" w:after="0"/>
        <w:rPr>
          <w:rFonts w:ascii="Corbel" w:hAnsi="Corbel" w:cs="Calibri Light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4E4DC2" w:rsidR="0085747A" w:rsidTr="656A3AD6" w14:paraId="71F37F1E" wp14:textId="77777777">
        <w:tc>
          <w:tcPr>
            <w:tcW w:w="9670" w:type="dxa"/>
            <w:tcMar/>
          </w:tcPr>
          <w:p w:rsidRPr="004E4DC2" w:rsidR="0085747A" w:rsidP="656A3AD6" w:rsidRDefault="0085747A" w14:paraId="0FB78278" wp14:textId="473FEBB1">
            <w:pPr>
              <w:pStyle w:val="Punktygwne"/>
              <w:spacing w:before="40" w:after="40"/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/>
              </w:rPr>
            </w:pPr>
            <w:r w:rsidRPr="656A3AD6" w:rsidR="27977376"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Wiedza z zakresu prawa Unii Europejskiej</w:t>
            </w:r>
          </w:p>
        </w:tc>
      </w:tr>
    </w:tbl>
    <w:p xmlns:wp14="http://schemas.microsoft.com/office/word/2010/wordml" w:rsidRPr="004E4DC2" w:rsidR="00153C41" w:rsidP="009C54AE" w:rsidRDefault="00153C41" w14:paraId="1FC39945" wp14:textId="77777777">
      <w:pPr>
        <w:pStyle w:val="Punktygwne"/>
        <w:spacing w:before="0" w:after="0"/>
        <w:rPr>
          <w:rFonts w:ascii="Corbel" w:hAnsi="Corbel" w:cs="Calibri Light"/>
          <w:szCs w:val="24"/>
        </w:rPr>
      </w:pPr>
    </w:p>
    <w:p xmlns:wp14="http://schemas.microsoft.com/office/word/2010/wordml" w:rsidRPr="004E4DC2" w:rsidR="0085747A" w:rsidP="656A3AD6" w:rsidRDefault="0071620A" w14:paraId="7DB6D4EE" wp14:textId="104BB072">
      <w:pPr>
        <w:pStyle w:val="Punktygwne"/>
        <w:spacing w:before="0" w:after="0"/>
        <w:rPr>
          <w:rFonts w:ascii="Corbel" w:hAnsi="Corbel" w:cs="Calibri Light"/>
        </w:rPr>
      </w:pPr>
      <w:r w:rsidRPr="656A3AD6" w:rsidR="0071620A">
        <w:rPr>
          <w:rFonts w:ascii="Corbel" w:hAnsi="Corbel" w:cs="Calibri Light"/>
        </w:rPr>
        <w:t>3.</w:t>
      </w:r>
      <w:r w:rsidRPr="656A3AD6" w:rsidR="0085747A">
        <w:rPr>
          <w:rFonts w:ascii="Corbel" w:hAnsi="Corbel" w:cs="Calibri Light"/>
        </w:rPr>
        <w:t xml:space="preserve"> </w:t>
      </w:r>
      <w:r w:rsidRPr="656A3AD6" w:rsidR="00A84C85">
        <w:rPr>
          <w:rFonts w:ascii="Corbel" w:hAnsi="Corbel" w:cs="Calibri Light"/>
        </w:rPr>
        <w:t xml:space="preserve">cele, efekty uczenia </w:t>
      </w:r>
      <w:r w:rsidRPr="656A3AD6" w:rsidR="00A84C85">
        <w:rPr>
          <w:rFonts w:ascii="Corbel" w:hAnsi="Corbel" w:cs="Calibri Light"/>
        </w:rPr>
        <w:t>się</w:t>
      </w:r>
      <w:r w:rsidRPr="656A3AD6" w:rsidR="0085747A">
        <w:rPr>
          <w:rFonts w:ascii="Corbel" w:hAnsi="Corbel" w:cs="Calibri Light"/>
        </w:rPr>
        <w:t>,</w:t>
      </w:r>
      <w:r w:rsidRPr="656A3AD6" w:rsidR="0085747A">
        <w:rPr>
          <w:rFonts w:ascii="Corbel" w:hAnsi="Corbel" w:cs="Calibri Light"/>
        </w:rPr>
        <w:t xml:space="preserve"> treści Programowe i stosowane metody Dydaktyczne</w:t>
      </w:r>
    </w:p>
    <w:p xmlns:wp14="http://schemas.microsoft.com/office/word/2010/wordml" w:rsidRPr="004E4DC2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 w:cs="Calibri Light"/>
          <w:szCs w:val="24"/>
        </w:rPr>
      </w:pPr>
    </w:p>
    <w:p xmlns:wp14="http://schemas.microsoft.com/office/word/2010/wordml" w:rsidRPr="004E4DC2" w:rsidR="0085747A" w:rsidP="009C54AE" w:rsidRDefault="0071620A" w14:paraId="04643D83" wp14:textId="77777777">
      <w:pPr>
        <w:pStyle w:val="Podpunkty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3.1 </w:t>
      </w:r>
      <w:r w:rsidRPr="004E4DC2" w:rsidR="00C05F44">
        <w:rPr>
          <w:rFonts w:ascii="Corbel" w:hAnsi="Corbel" w:cs="Calibri Light"/>
          <w:sz w:val="24"/>
          <w:szCs w:val="24"/>
        </w:rPr>
        <w:t>Cele przedmiotu</w:t>
      </w:r>
    </w:p>
    <w:p xmlns:wp14="http://schemas.microsoft.com/office/word/2010/wordml" w:rsidRPr="004E4DC2" w:rsidR="00F83B28" w:rsidP="009C54AE" w:rsidRDefault="00F83B28" w14:paraId="34CE0A41" wp14:textId="77777777">
      <w:pPr>
        <w:pStyle w:val="Podpunkty"/>
        <w:rPr>
          <w:rFonts w:ascii="Corbel" w:hAnsi="Corbel" w:cs="Calibri Light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4E4DC2" w:rsidR="00B27B8F" w:rsidTr="00B27B8F" w14:paraId="6A821A47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133BDFCE" wp14:textId="77777777">
            <w:pPr>
              <w:spacing w:after="0" w:line="240" w:lineRule="auto"/>
              <w:ind w:left="360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zapoznanie z podstawowymi pojęciami i problematyką </w:t>
            </w:r>
            <w:r w:rsidRPr="004E4DC2" w:rsidR="002C0CAE">
              <w:rPr>
                <w:rFonts w:ascii="Corbel" w:hAnsi="Corbel" w:cs="Calibri Light"/>
                <w:lang w:eastAsia="pl-PL"/>
              </w:rPr>
              <w:t>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xmlns:wp14="http://schemas.microsoft.com/office/word/2010/wordml" w:rsidRPr="004E4DC2" w:rsidR="00B27B8F" w:rsidTr="00B27B8F" w14:paraId="481C9A0B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550CF7E8" wp14:textId="77777777">
            <w:pPr>
              <w:pStyle w:val="Podpunkty"/>
              <w:ind w:left="0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7B9A3FAA" wp14:textId="77777777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i wyjaśnienie roli </w:t>
            </w:r>
            <w:r w:rsidRPr="004E4DC2" w:rsidR="002C0CAE">
              <w:rPr>
                <w:rFonts w:ascii="Corbel" w:hAnsi="Corbel" w:cs="Calibri Light"/>
                <w:lang w:eastAsia="pl-PL"/>
              </w:rPr>
              <w:t>obywatelstwa UE oraz wynikających z niego uprawnień</w:t>
            </w:r>
          </w:p>
        </w:tc>
      </w:tr>
      <w:tr xmlns:wp14="http://schemas.microsoft.com/office/word/2010/wordml" w:rsidRPr="004E4DC2" w:rsidR="00B27B8F" w:rsidTr="00B27B8F" w14:paraId="03A471D6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3ADFA925" wp14:textId="77777777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</w:t>
            </w:r>
            <w:r w:rsidRPr="004E4DC2" w:rsidR="002C0CAE">
              <w:rPr>
                <w:rFonts w:ascii="Corbel" w:hAnsi="Corbel" w:cs="Calibri Light"/>
                <w:lang w:eastAsia="pl-PL"/>
              </w:rPr>
              <w:t>sposobów nabycia i utraty 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xmlns:wp14="http://schemas.microsoft.com/office/word/2010/wordml" w:rsidRPr="004E4DC2" w:rsidR="00B27B8F" w:rsidTr="00B27B8F" w14:paraId="5012D670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49E9E459" wp14:textId="77777777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zrozumienie mechanizmów implementacyjnych i ich roli w przestrzeganiu międzynarodowych standardów </w:t>
            </w:r>
            <w:r w:rsidRPr="004E4DC2" w:rsidR="002C0CAE">
              <w:rPr>
                <w:rFonts w:ascii="Corbel" w:hAnsi="Corbel" w:cs="Calibri Light"/>
                <w:lang w:eastAsia="pl-PL"/>
              </w:rPr>
              <w:t>obywatelskich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</w:tbl>
    <w:p xmlns:wp14="http://schemas.microsoft.com/office/word/2010/wordml" w:rsidRPr="004E4DC2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color w:val="000000"/>
          <w:szCs w:val="24"/>
        </w:rPr>
      </w:pPr>
    </w:p>
    <w:p xmlns:wp14="http://schemas.microsoft.com/office/word/2010/wordml" w:rsidRPr="004E4DC2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3.2 </w:t>
      </w:r>
      <w:r w:rsidRPr="004E4DC2" w:rsidR="001D7B54">
        <w:rPr>
          <w:rFonts w:ascii="Corbel" w:hAnsi="Corbel" w:cs="Calibri Light"/>
          <w:b/>
          <w:sz w:val="24"/>
          <w:szCs w:val="24"/>
        </w:rPr>
        <w:t xml:space="preserve">Efekty </w:t>
      </w:r>
      <w:r w:rsidRPr="004E4DC2" w:rsidR="00C05F44">
        <w:rPr>
          <w:rFonts w:ascii="Corbel" w:hAnsi="Corbel" w:cs="Calibri Light"/>
          <w:b/>
          <w:sz w:val="24"/>
          <w:szCs w:val="24"/>
        </w:rPr>
        <w:t xml:space="preserve">uczenia się </w:t>
      </w:r>
      <w:r w:rsidRPr="004E4DC2" w:rsidR="001D7B54">
        <w:rPr>
          <w:rFonts w:ascii="Corbel" w:hAnsi="Corbel" w:cs="Calibri Light"/>
          <w:b/>
          <w:sz w:val="24"/>
          <w:szCs w:val="24"/>
        </w:rPr>
        <w:t>dla przedmiotu</w:t>
      </w:r>
      <w:r w:rsidRPr="004E4DC2" w:rsidR="00445970">
        <w:rPr>
          <w:rFonts w:ascii="Corbel" w:hAnsi="Corbel" w:cs="Calibri Light"/>
          <w:sz w:val="24"/>
          <w:szCs w:val="24"/>
        </w:rPr>
        <w:t xml:space="preserve"> </w:t>
      </w:r>
    </w:p>
    <w:p xmlns:wp14="http://schemas.microsoft.com/office/word/2010/wordml" w:rsidRPr="004E4DC2" w:rsidR="001D7B54" w:rsidP="009C54AE" w:rsidRDefault="001D7B54" w14:paraId="6D98A12B" wp14:textId="77777777">
      <w:pPr>
        <w:spacing w:after="0" w:line="240" w:lineRule="auto"/>
        <w:rPr>
          <w:rFonts w:ascii="Corbel" w:hAnsi="Corbel" w:cs="Calibri Light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xmlns:wp14="http://schemas.microsoft.com/office/word/2010/wordml" w:rsidRPr="004E4DC2" w:rsidR="0085747A" w:rsidTr="00FF2B3E" w14:paraId="61F38664" wp14:textId="77777777">
        <w:tc>
          <w:tcPr>
            <w:tcW w:w="1679" w:type="dxa"/>
            <w:vAlign w:val="center"/>
          </w:tcPr>
          <w:p w:rsidRPr="004E4DC2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smallCaps w:val="0"/>
                <w:szCs w:val="24"/>
              </w:rPr>
              <w:t>EK</w:t>
            </w:r>
            <w:r w:rsidRPr="004E4DC2" w:rsidR="00A84C85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(</w:t>
            </w:r>
            <w:r w:rsidRPr="004E4DC2" w:rsidR="00C05F44">
              <w:rPr>
                <w:rFonts w:ascii="Corbel" w:hAnsi="Corbel" w:cs="Calibri Light"/>
                <w:b w:val="0"/>
                <w:smallCaps w:val="0"/>
                <w:szCs w:val="24"/>
              </w:rPr>
              <w:t>efekt uczenia się</w:t>
            </w:r>
            <w:r w:rsidRPr="004E4DC2" w:rsidR="00B82308">
              <w:rPr>
                <w:rFonts w:ascii="Corbel" w:hAnsi="Corbel" w:cs="Calibri Light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4E4DC2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Treść efektu </w:t>
            </w:r>
            <w:r w:rsidRPr="004E4DC2" w:rsidR="00C05F44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uczenia się 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:rsidRPr="004E4DC2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Odniesienie do efektów  kierunkowych </w:t>
            </w:r>
            <w:r w:rsidRPr="004E4DC2" w:rsidR="0030395F">
              <w:rPr>
                <w:rStyle w:val="Odwoanieprzypisudolnego"/>
                <w:rFonts w:ascii="Corbel" w:hAnsi="Corbel" w:cs="Calibri Light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4E4DC2" w:rsidR="0085747A" w:rsidTr="00FF2B3E" w14:paraId="71EF132D" wp14:textId="77777777">
        <w:tc>
          <w:tcPr>
            <w:tcW w:w="1679" w:type="dxa"/>
          </w:tcPr>
          <w:p w:rsidRPr="004E4DC2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4E4DC2" w:rsidR="0085747A" w:rsidP="00FF2B3E" w:rsidRDefault="00FF2B3E" w14:paraId="53DCCF0A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</w:t>
            </w:r>
            <w:r w:rsidRPr="004E4DC2" w:rsidR="003A486F">
              <w:rPr>
                <w:rFonts w:ascii="Corbel" w:hAnsi="Corbel" w:cs="Calibri Light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E4DC2">
              <w:rPr>
                <w:rFonts w:ascii="Corbel" w:hAnsi="Corbel" w:cs="Calibri Light"/>
              </w:rPr>
              <w:t>europejskich;</w:t>
            </w:r>
          </w:p>
        </w:tc>
        <w:tc>
          <w:tcPr>
            <w:tcW w:w="1867" w:type="dxa"/>
          </w:tcPr>
          <w:p w:rsidRPr="004E4DC2" w:rsidR="002C0CAE" w:rsidP="002C0CAE" w:rsidRDefault="002C0CAE" w14:paraId="7800619F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K_W01,</w:t>
            </w:r>
          </w:p>
          <w:p w:rsidRPr="004E4DC2" w:rsidR="002C0CAE" w:rsidP="002C0CAE" w:rsidRDefault="002C0CAE" w14:paraId="0AD3A7D1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K_W03,</w:t>
            </w:r>
          </w:p>
          <w:p w:rsidRPr="004E4DC2" w:rsidR="002C0CAE" w:rsidP="002C0CAE" w:rsidRDefault="002C0CAE" w14:paraId="58AA442B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 xml:space="preserve">K_W09, </w:t>
            </w:r>
          </w:p>
          <w:p w:rsidRPr="004E4DC2" w:rsidR="002C0CAE" w:rsidP="002C0CAE" w:rsidRDefault="002C0CAE" w14:paraId="3D2B5E11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K_W10,</w:t>
            </w:r>
          </w:p>
          <w:p w:rsidRPr="004E4DC2" w:rsidR="0085747A" w:rsidP="00490A2D" w:rsidRDefault="0085747A" w14:paraId="2946DB82" wp14:textId="77777777">
            <w:pPr>
              <w:pStyle w:val="NormalnyWeb"/>
              <w:rPr>
                <w:rFonts w:ascii="Corbel" w:hAnsi="Corbel" w:cs="Calibri Light"/>
                <w:smallCaps/>
              </w:rPr>
            </w:pPr>
          </w:p>
        </w:tc>
      </w:tr>
      <w:tr xmlns:wp14="http://schemas.microsoft.com/office/word/2010/wordml" w:rsidRPr="004E4DC2" w:rsidR="0085747A" w:rsidTr="00FF2B3E" w14:paraId="5ABDBF4C" wp14:textId="77777777">
        <w:tc>
          <w:tcPr>
            <w:tcW w:w="1679" w:type="dxa"/>
          </w:tcPr>
          <w:p w:rsidRPr="004E4DC2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4E4DC2" w:rsidR="0085747A" w:rsidP="00490A2D" w:rsidRDefault="00FF2B3E" w14:paraId="5205F709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posiada umiejętność wykorzystania zdobytej wiedzy teoretycznej z dziedziny prawa </w:t>
            </w:r>
            <w:r w:rsidRPr="004E4DC2" w:rsidR="00490A2D">
              <w:rPr>
                <w:rFonts w:ascii="Corbel" w:hAnsi="Corbel" w:cs="Calibri Light"/>
              </w:rPr>
              <w:t>międzynarodowego</w:t>
            </w:r>
            <w:r w:rsidRPr="004E4DC2" w:rsidR="002C0CAE">
              <w:rPr>
                <w:rFonts w:ascii="Corbel" w:hAnsi="Corbel" w:cs="Calibri Light"/>
              </w:rPr>
              <w:t xml:space="preserve"> i europejskiego</w:t>
            </w:r>
            <w:r w:rsidRPr="004E4DC2">
              <w:rPr>
                <w:rFonts w:ascii="Corbel" w:hAnsi="Corbel" w:cs="Calibri Light"/>
              </w:rPr>
              <w:t xml:space="preserve"> do analizowania konkretnych procesów i zjawisk międzynarodowych; </w:t>
            </w:r>
          </w:p>
        </w:tc>
        <w:tc>
          <w:tcPr>
            <w:tcW w:w="1867" w:type="dxa"/>
          </w:tcPr>
          <w:p w:rsidRPr="004E4DC2" w:rsidR="00490A2D" w:rsidP="00490A2D" w:rsidRDefault="00490A2D" w14:paraId="7DB8E7D1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K_U01,</w:t>
            </w:r>
          </w:p>
          <w:p w:rsidRPr="004E4DC2" w:rsidR="00490A2D" w:rsidP="00490A2D" w:rsidRDefault="00490A2D" w14:paraId="606421F3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K_U04, </w:t>
            </w:r>
          </w:p>
          <w:p w:rsidRPr="004E4DC2" w:rsidR="0085747A" w:rsidP="00490A2D" w:rsidRDefault="00490A2D" w14:paraId="1E1AB1AD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K_U07,</w:t>
            </w:r>
          </w:p>
        </w:tc>
      </w:tr>
      <w:tr xmlns:wp14="http://schemas.microsoft.com/office/word/2010/wordml" w:rsidRPr="004E4DC2" w:rsidR="0085747A" w:rsidTr="00FF2B3E" w14:paraId="5F91DB93" wp14:textId="77777777">
        <w:tc>
          <w:tcPr>
            <w:tcW w:w="1679" w:type="dxa"/>
          </w:tcPr>
          <w:p w:rsidRPr="004E4DC2" w:rsidR="0085747A" w:rsidP="009C54AE" w:rsidRDefault="003A486F" w14:paraId="41960800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4E4DC2" w:rsidR="0085747A" w:rsidP="00FF2B3E" w:rsidRDefault="00FF2B3E" w14:paraId="67A11ABE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:rsidRPr="004E4DC2" w:rsidR="00490A2D" w:rsidP="00490A2D" w:rsidRDefault="00490A2D" w14:paraId="5DBDBB03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K_K04, </w:t>
            </w:r>
          </w:p>
          <w:p w:rsidRPr="004E4DC2" w:rsidR="0085747A" w:rsidP="00490A2D" w:rsidRDefault="002C0CAE" w14:paraId="69B49A12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K_K05</w:t>
            </w:r>
          </w:p>
        </w:tc>
      </w:tr>
    </w:tbl>
    <w:p xmlns:wp14="http://schemas.microsoft.com/office/word/2010/wordml" w:rsidRPr="004E4DC2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xmlns:wp14="http://schemas.microsoft.com/office/word/2010/wordml" w:rsidRPr="004E4DC2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>3.3</w:t>
      </w:r>
      <w:r w:rsidRPr="004E4DC2" w:rsidR="001D7B54">
        <w:rPr>
          <w:rFonts w:ascii="Corbel" w:hAnsi="Corbel" w:cs="Calibri Light"/>
          <w:b/>
          <w:sz w:val="24"/>
          <w:szCs w:val="24"/>
        </w:rPr>
        <w:t xml:space="preserve"> </w:t>
      </w:r>
      <w:r w:rsidRPr="004E4DC2" w:rsidR="0085747A">
        <w:rPr>
          <w:rFonts w:ascii="Corbel" w:hAnsi="Corbel" w:cs="Calibri Light"/>
          <w:b/>
          <w:sz w:val="24"/>
          <w:szCs w:val="24"/>
        </w:rPr>
        <w:t>T</w:t>
      </w:r>
      <w:r w:rsidRPr="004E4DC2" w:rsidR="001D7B54">
        <w:rPr>
          <w:rFonts w:ascii="Corbel" w:hAnsi="Corbel" w:cs="Calibri Light"/>
          <w:b/>
          <w:sz w:val="24"/>
          <w:szCs w:val="24"/>
        </w:rPr>
        <w:t xml:space="preserve">reści programowe </w:t>
      </w:r>
      <w:r w:rsidRPr="004E4DC2" w:rsidR="007327BD">
        <w:rPr>
          <w:rFonts w:ascii="Corbel" w:hAnsi="Corbel" w:cs="Calibri Light"/>
          <w:sz w:val="24"/>
          <w:szCs w:val="24"/>
        </w:rPr>
        <w:t xml:space="preserve">  </w:t>
      </w:r>
    </w:p>
    <w:p xmlns:wp14="http://schemas.microsoft.com/office/word/2010/wordml" w:rsidRPr="004E4DC2" w:rsidR="0085747A" w:rsidP="009C54AE" w:rsidRDefault="00490A2D" w14:paraId="2CB3D273" wp14:textId="7CCAE40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656A3AD6" w:rsidR="00490A2D">
        <w:rPr>
          <w:rFonts w:ascii="Corbel" w:hAnsi="Corbel" w:cs="Calibri Light"/>
          <w:sz w:val="24"/>
          <w:szCs w:val="24"/>
        </w:rPr>
        <w:t xml:space="preserve">Problematyka </w:t>
      </w:r>
      <w:r w:rsidRPr="656A3AD6" w:rsidR="2A139CF8">
        <w:rPr>
          <w:rFonts w:ascii="Corbel" w:hAnsi="Corbel" w:cs="Calibri Light"/>
          <w:sz w:val="24"/>
          <w:szCs w:val="24"/>
        </w:rPr>
        <w:t>wykładu</w:t>
      </w:r>
    </w:p>
    <w:p w:rsidR="2A139CF8" w:rsidP="656A3AD6" w:rsidRDefault="2A139CF8" w14:paraId="3BD20783" w14:textId="53EC0F6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656A3AD6" w:rsidR="2A139CF8">
        <w:rPr>
          <w:rFonts w:ascii="Corbel" w:hAnsi="Corbel" w:cs="Calibri Light"/>
          <w:sz w:val="24"/>
          <w:szCs w:val="24"/>
        </w:rPr>
        <w:t>Problematyka ćwiczeń audytoryjnych, konwersatoryjnych, laboratoryjnych, zajęć praktycznych</w:t>
      </w:r>
    </w:p>
    <w:tbl>
      <w:tblPr>
        <w:tblW w:w="949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7"/>
      </w:tblGrid>
      <w:tr xmlns:wp14="http://schemas.microsoft.com/office/word/2010/wordml" w:rsidRPr="004E4DC2" w:rsidR="00FF2B3E" w:rsidTr="656A3AD6" w14:paraId="3A3AF27E" wp14:textId="77777777">
        <w:tc>
          <w:tcPr>
            <w:tcW w:w="9497" w:type="dxa"/>
            <w:tcMar/>
          </w:tcPr>
          <w:p w:rsidRPr="004E4DC2" w:rsidR="00FF2B3E" w:rsidP="00FF2B3E" w:rsidRDefault="00FF2B3E" w14:paraId="14E8C2EA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Treści merytoryczne</w:t>
            </w:r>
            <w:r w:rsidRPr="004E4DC2" w:rsidR="002C0CAE">
              <w:rPr>
                <w:rFonts w:ascii="Corbel" w:hAnsi="Corbel" w:cs="Calibri Light"/>
              </w:rPr>
              <w:t>:</w:t>
            </w:r>
          </w:p>
        </w:tc>
      </w:tr>
      <w:tr xmlns:wp14="http://schemas.microsoft.com/office/word/2010/wordml" w:rsidRPr="004E4DC2" w:rsidR="002C0CAE" w:rsidTr="656A3AD6" w14:paraId="21121975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2C0CAE" w:rsidP="002C0CAE" w:rsidRDefault="002C0CAE" w14:paraId="04D3C9CA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Instytucja obywatelstwa – wprowadzenie do problematyki </w:t>
            </w:r>
          </w:p>
        </w:tc>
      </w:tr>
      <w:tr xmlns:wp14="http://schemas.microsoft.com/office/word/2010/wordml" w:rsidRPr="004E4DC2" w:rsidR="002C0CAE" w:rsidTr="656A3AD6" w14:paraId="6D52CD26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2C0CAE" w:rsidP="002C0CAE" w:rsidRDefault="002C0CAE" w14:paraId="76557D30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Geneza instytucji obywatelstwa Unii Europejskiej </w:t>
            </w:r>
          </w:p>
        </w:tc>
      </w:tr>
      <w:tr xmlns:wp14="http://schemas.microsoft.com/office/word/2010/wordml" w:rsidRPr="004E4DC2" w:rsidR="004E4DC2" w:rsidTr="656A3AD6" w14:paraId="5064B387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E4DC2" w:rsidP="002C0CAE" w:rsidRDefault="004C2659" w14:paraId="2F70B8BB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Prawa i obowiązki obywateli Unii Europejskiej</w:t>
            </w:r>
          </w:p>
          <w:p w:rsidRPr="004E4DC2" w:rsidR="004C2659" w:rsidP="002C0CAE" w:rsidRDefault="004C2659" w14:paraId="5808F442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Zakaz dyskryminacji ze względu na przynależność państwową</w:t>
            </w:r>
          </w:p>
        </w:tc>
      </w:tr>
      <w:tr xmlns:wp14="http://schemas.microsoft.com/office/word/2010/wordml" w:rsidRPr="004E4DC2" w:rsidR="004E4DC2" w:rsidTr="656A3AD6" w14:paraId="5ADCB5E7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4E4DC2" w:rsidP="002C0CAE" w:rsidRDefault="004E4DC2" w14:paraId="2EDAB547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Sposoby nabycia i utraty obywatelstwa narodowego</w:t>
            </w:r>
          </w:p>
        </w:tc>
      </w:tr>
      <w:tr xmlns:wp14="http://schemas.microsoft.com/office/word/2010/wordml" w:rsidRPr="004E4DC2" w:rsidR="004E4DC2" w:rsidTr="656A3AD6" w14:paraId="6AB4E57A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4E4DC2" w:rsidP="004E4DC2" w:rsidRDefault="004E4DC2" w14:paraId="4732BAFB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Uprawnienia i obowiązki wynikające z obywatelstwa narodowego</w:t>
            </w:r>
          </w:p>
        </w:tc>
      </w:tr>
    </w:tbl>
    <w:p xmlns:wp14="http://schemas.microsoft.com/office/word/2010/wordml" w:rsidRPr="004E4DC2" w:rsidR="0085747A" w:rsidP="009C54AE" w:rsidRDefault="0085747A" w14:paraId="52E56223" wp14:textId="77777777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xmlns:wp14="http://schemas.microsoft.com/office/word/2010/wordml" w:rsidRPr="004E4DC2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3.4 Metody dydaktyczne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 </w:t>
      </w:r>
    </w:p>
    <w:p xmlns:wp14="http://schemas.microsoft.com/office/word/2010/wordml" w:rsidRPr="004E4DC2" w:rsidR="0085747A" w:rsidP="009C54AE" w:rsidRDefault="0085747A" w14:paraId="07547A01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E21E7D" w:rsidP="009C54AE" w:rsidRDefault="00153C41" w14:paraId="06512FFB" wp14:textId="77777777">
      <w:pPr>
        <w:pStyle w:val="Punktygwne"/>
        <w:spacing w:before="0" w:after="0"/>
        <w:jc w:val="both"/>
        <w:rPr>
          <w:rFonts w:ascii="Corbel" w:hAnsi="Corbel" w:cs="Calibri Light"/>
          <w:sz w:val="20"/>
          <w:szCs w:val="20"/>
        </w:rPr>
      </w:pPr>
      <w:r w:rsidRPr="004E4DC2">
        <w:rPr>
          <w:rFonts w:ascii="Corbel" w:hAnsi="Corbel" w:cs="Calibri Light"/>
          <w:b w:val="0"/>
          <w:smallCaps w:val="0"/>
          <w:sz w:val="20"/>
          <w:szCs w:val="20"/>
        </w:rPr>
        <w:t>N</w:t>
      </w:r>
      <w:r w:rsidRPr="004E4DC2" w:rsidR="0085747A">
        <w:rPr>
          <w:rFonts w:ascii="Corbel" w:hAnsi="Corbel" w:cs="Calibri Light"/>
          <w:b w:val="0"/>
          <w:smallCaps w:val="0"/>
          <w:sz w:val="20"/>
          <w:szCs w:val="20"/>
        </w:rPr>
        <w:t>p</w:t>
      </w:r>
      <w:r w:rsidRPr="004E4DC2" w:rsidR="0085747A">
        <w:rPr>
          <w:rFonts w:ascii="Corbel" w:hAnsi="Corbel" w:cs="Calibri Light"/>
          <w:sz w:val="20"/>
          <w:szCs w:val="20"/>
        </w:rPr>
        <w:t>.:</w:t>
      </w:r>
      <w:r w:rsidRPr="004E4DC2" w:rsidR="00923D7D">
        <w:rPr>
          <w:rFonts w:ascii="Corbel" w:hAnsi="Corbel" w:cs="Calibri Light"/>
          <w:sz w:val="20"/>
          <w:szCs w:val="20"/>
        </w:rPr>
        <w:t xml:space="preserve"> </w:t>
      </w:r>
    </w:p>
    <w:p xmlns:wp14="http://schemas.microsoft.com/office/word/2010/wordml" w:rsidRPr="004E4DC2" w:rsidR="00153C41" w:rsidP="009C54AE" w:rsidRDefault="00153C41" w14:paraId="7FB0AC11" wp14:textId="77777777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z w:val="20"/>
          <w:szCs w:val="20"/>
        </w:rPr>
        <w:t xml:space="preserve"> 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>ykład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: wykład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problemowy</w:t>
      </w:r>
      <w:r w:rsidRPr="004E4DC2" w:rsidR="00923D7D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, 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>wykład z prezentacją multimedialną</w:t>
      </w:r>
      <w:r w:rsidRPr="004E4DC2" w:rsidR="00923D7D">
        <w:rPr>
          <w:rFonts w:ascii="Corbel" w:hAnsi="Corbel" w:cs="Calibri Light"/>
          <w:b w:val="0"/>
          <w:i/>
          <w:smallCaps w:val="0"/>
          <w:sz w:val="20"/>
          <w:szCs w:val="20"/>
        </w:rPr>
        <w:t>,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4E4DC2" w:rsidR="00153C41" w:rsidP="656A3AD6" w:rsidRDefault="00153C41" w14:paraId="35852431" wp14:textId="3A9E621D">
      <w:pPr>
        <w:pStyle w:val="Punktygwne"/>
        <w:spacing w:before="0" w:after="0"/>
        <w:jc w:val="both"/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656A3AD6" w:rsidR="00153C41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656A3AD6" w:rsidR="009F4610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656A3AD6" w:rsidR="00923D7D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656A3AD6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656A3AD6" w:rsidR="00923D7D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656A3AD6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656A3AD6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656A3AD6" w:rsidR="001718A7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656A3AD6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656A3AD6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656A3AD6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656A3AD6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656A3AD6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656A3AD6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656A3AD6" w:rsidR="1F7BDB5B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656A3AD6" w:rsidR="001718A7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gry</w:t>
      </w:r>
      <w:r w:rsidRPr="656A3AD6" w:rsidR="001718A7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dydaktyczne, </w:t>
      </w:r>
      <w:r w:rsidRPr="656A3AD6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4E4DC2" w:rsidR="0085747A" w:rsidP="009C54AE" w:rsidRDefault="00153C41" w14:paraId="34C922DF" wp14:textId="77777777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Laboratorium: 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>wykonywanie doświadczeń, projektowanie doświadczeń</w:t>
      </w:r>
      <w:r w:rsidRPr="004E4DC2" w:rsidR="00BF2C41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Pr="004E4DC2" w:rsidR="0085747A" w:rsidP="009C54AE" w:rsidRDefault="0085747A" w14:paraId="5043CB0F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9B4EE3" w:rsidP="009C54AE" w:rsidRDefault="00490A2D" w14:paraId="6E2F2D07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Konwersatorium</w:t>
      </w:r>
      <w:r w:rsidRPr="004E4DC2" w:rsidR="009B4EE3">
        <w:rPr>
          <w:rFonts w:ascii="Corbel" w:hAnsi="Corbel" w:cs="Calibri Light"/>
          <w:smallCaps w:val="0"/>
          <w:szCs w:val="24"/>
        </w:rPr>
        <w:t xml:space="preserve">: 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wykład problemowy, </w:t>
      </w:r>
      <w:r w:rsidRPr="004E4DC2" w:rsidR="009B4EE3">
        <w:rPr>
          <w:rFonts w:ascii="Corbel" w:hAnsi="Corbel" w:cs="Calibri Light"/>
          <w:b w:val="0"/>
          <w:smallCaps w:val="0"/>
          <w:szCs w:val="24"/>
        </w:rPr>
        <w:t xml:space="preserve">analiza tekstów z dyskusją, praca w grupach, metody kształcenia </w:t>
      </w:r>
      <w:r w:rsidR="00EC6B56">
        <w:rPr>
          <w:rFonts w:ascii="Corbel" w:hAnsi="Corbel" w:cs="Calibri Light"/>
          <w:b w:val="0"/>
          <w:smallCaps w:val="0"/>
          <w:szCs w:val="24"/>
        </w:rPr>
        <w:t>z wykorzystaniem prezentacji multimedialnych.</w:t>
      </w:r>
    </w:p>
    <w:p xmlns:wp14="http://schemas.microsoft.com/office/word/2010/wordml" w:rsidRPr="004E4DC2" w:rsidR="00E960BB" w:rsidP="009C54AE" w:rsidRDefault="00E960BB" w14:paraId="07459315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xmlns:wp14="http://schemas.microsoft.com/office/word/2010/wordml" w:rsidRPr="004E4DC2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 </w:t>
      </w:r>
      <w:r w:rsidRPr="004E4DC2" w:rsidR="0085747A">
        <w:rPr>
          <w:rFonts w:ascii="Corbel" w:hAnsi="Corbel" w:cs="Calibri Light"/>
          <w:smallCaps w:val="0"/>
          <w:szCs w:val="24"/>
        </w:rPr>
        <w:t>METODY I KRYTERIA OCENY</w:t>
      </w:r>
      <w:r w:rsidRPr="004E4DC2" w:rsidR="009F4610">
        <w:rPr>
          <w:rFonts w:ascii="Corbel" w:hAnsi="Corbel" w:cs="Calibri Light"/>
          <w:smallCaps w:val="0"/>
          <w:szCs w:val="24"/>
        </w:rPr>
        <w:t xml:space="preserve"> </w:t>
      </w:r>
    </w:p>
    <w:p xmlns:wp14="http://schemas.microsoft.com/office/word/2010/wordml" w:rsidRPr="004E4DC2" w:rsidR="00923D7D" w:rsidP="009C54AE" w:rsidRDefault="00923D7D" w14:paraId="6537F28F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xmlns:wp14="http://schemas.microsoft.com/office/word/2010/wordml" w:rsidRPr="004E4DC2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4.1 Sposoby weryfikacji efektów </w:t>
      </w:r>
      <w:r w:rsidRPr="004E4DC2" w:rsidR="00C05F44">
        <w:rPr>
          <w:rFonts w:ascii="Corbel" w:hAnsi="Corbel" w:cs="Calibri Light"/>
          <w:smallCaps w:val="0"/>
          <w:szCs w:val="24"/>
        </w:rPr>
        <w:t>uczenia się</w:t>
      </w:r>
    </w:p>
    <w:p xmlns:wp14="http://schemas.microsoft.com/office/word/2010/wordml" w:rsidRPr="004E4DC2" w:rsidR="0085747A" w:rsidP="009C54AE" w:rsidRDefault="0085747A" w14:paraId="6DFB9E20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4E4DC2" w:rsidR="0085747A" w:rsidTr="656A3AD6" w14:paraId="3CD72C34" wp14:textId="77777777">
        <w:tc>
          <w:tcPr>
            <w:tcW w:w="1962" w:type="dxa"/>
            <w:tcMar/>
            <w:vAlign w:val="center"/>
          </w:tcPr>
          <w:p w:rsidRPr="004E4DC2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4E4DC2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4E4DC2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(</w:t>
            </w:r>
            <w:r w:rsidRPr="004E4DC2" w:rsidR="0085747A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4E4DC2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Forma zajęć dydaktycznych </w:t>
            </w:r>
          </w:p>
          <w:p w:rsidRPr="004E4DC2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ćw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4E4DC2" w:rsidR="009B4EE3" w:rsidTr="656A3AD6" w14:paraId="243F6D05" wp14:textId="77777777">
        <w:tc>
          <w:tcPr>
            <w:tcW w:w="1962" w:type="dxa"/>
            <w:tcMar/>
          </w:tcPr>
          <w:p w:rsidRPr="004E4DC2" w:rsidR="009B4EE3" w:rsidP="009B4EE3" w:rsidRDefault="009B4EE3" w14:paraId="6CCBC5F6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>_ 01</w:t>
            </w:r>
          </w:p>
        </w:tc>
        <w:tc>
          <w:tcPr>
            <w:tcW w:w="5441" w:type="dxa"/>
            <w:tcMar/>
          </w:tcPr>
          <w:p w:rsidRPr="004E4DC2" w:rsidR="009B4EE3" w:rsidP="009B4EE3" w:rsidRDefault="00490A2D" w14:paraId="7E1ACAA6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4E4DC2" w:rsidR="009B4EE3" w:rsidP="656A3AD6" w:rsidRDefault="00490A2D" w14:paraId="7336E69A" wp14:textId="562B5D7B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</w:pPr>
            <w:r w:rsidRPr="656A3AD6" w:rsidR="17C1AD5D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4E4DC2" w:rsidR="009B4EE3" w:rsidTr="656A3AD6" w14:paraId="26A0C518" wp14:textId="77777777">
        <w:tc>
          <w:tcPr>
            <w:tcW w:w="1962" w:type="dxa"/>
            <w:tcMar/>
          </w:tcPr>
          <w:p w:rsidRPr="004E4DC2" w:rsidR="009B4EE3" w:rsidP="009B4EE3" w:rsidRDefault="009B4EE3" w14:paraId="778AD7DC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 xml:space="preserve">_ 02 </w:t>
            </w:r>
          </w:p>
        </w:tc>
        <w:tc>
          <w:tcPr>
            <w:tcW w:w="5441" w:type="dxa"/>
            <w:tcMar/>
          </w:tcPr>
          <w:p w:rsidRPr="004E4DC2" w:rsidR="009B4EE3" w:rsidP="009B4EE3" w:rsidRDefault="00490A2D" w14:paraId="4510FEB3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4E4DC2" w:rsidR="009B4EE3" w:rsidP="656A3AD6" w:rsidRDefault="009B4EE3" w14:paraId="2B8957DF" wp14:textId="4BE8FDFC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</w:pPr>
            <w:r w:rsidRPr="656A3AD6" w:rsidR="005BDA22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Konw</w:t>
            </w:r>
            <w:r w:rsidRPr="656A3AD6" w:rsidR="005BDA22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4E4DC2" w:rsidR="009B4EE3" w:rsidTr="656A3AD6" w14:paraId="7CAB9BD7" wp14:textId="77777777">
        <w:tc>
          <w:tcPr>
            <w:tcW w:w="1962" w:type="dxa"/>
            <w:tcMar/>
          </w:tcPr>
          <w:p w:rsidRPr="004E4DC2" w:rsidR="009B4EE3" w:rsidP="009B4EE3" w:rsidRDefault="009B4EE3" w14:paraId="3D1CB954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Cs w:val="24"/>
              </w:rPr>
              <w:t>Ek_ 03</w:t>
            </w:r>
          </w:p>
        </w:tc>
        <w:tc>
          <w:tcPr>
            <w:tcW w:w="5441" w:type="dxa"/>
            <w:tcMar/>
          </w:tcPr>
          <w:p w:rsidRPr="004E4DC2" w:rsidR="009B4EE3" w:rsidP="009B4EE3" w:rsidRDefault="00490A2D" w14:paraId="30A6FD3A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4E4DC2" w:rsidR="009B4EE3" w:rsidP="656A3AD6" w:rsidRDefault="00490A2D" w14:paraId="5E630C1D" wp14:textId="444D439A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</w:pPr>
            <w:r w:rsidRPr="656A3AD6" w:rsidR="5829BDD1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Konw</w:t>
            </w:r>
            <w:r w:rsidRPr="656A3AD6" w:rsidR="5829BDD1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Pr="004E4DC2" w:rsidR="00923D7D" w:rsidP="009C54AE" w:rsidRDefault="00923D7D" w14:paraId="70DF9E56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4.2 </w:t>
      </w:r>
      <w:r w:rsidRPr="004E4DC2" w:rsidR="0085747A">
        <w:rPr>
          <w:rFonts w:ascii="Corbel" w:hAnsi="Corbel" w:cs="Calibri Light"/>
          <w:smallCaps w:val="0"/>
          <w:szCs w:val="24"/>
        </w:rPr>
        <w:t>Warunki zaliczenia przedmiotu (kryteria oceniania)</w:t>
      </w:r>
      <w:r w:rsidRPr="004E4DC2" w:rsidR="00923D7D">
        <w:rPr>
          <w:rFonts w:ascii="Corbel" w:hAnsi="Corbel" w:cs="Calibri Light"/>
          <w:smallCaps w:val="0"/>
          <w:szCs w:val="24"/>
        </w:rPr>
        <w:t xml:space="preserve"> </w:t>
      </w:r>
    </w:p>
    <w:p xmlns:wp14="http://schemas.microsoft.com/office/word/2010/wordml" w:rsidRPr="004E4DC2" w:rsidR="00923D7D" w:rsidP="009C54AE" w:rsidRDefault="00923D7D" w14:paraId="44E871BC" wp14:textId="77777777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4E4DC2" w:rsidR="0085747A" w:rsidTr="00923D7D" w14:paraId="6FD69663" wp14:textId="77777777">
        <w:tc>
          <w:tcPr>
            <w:tcW w:w="9670" w:type="dxa"/>
          </w:tcPr>
          <w:p w:rsidRPr="004E4DC2" w:rsidR="009B4EE3" w:rsidP="009B4EE3" w:rsidRDefault="009B4EE3" w14:paraId="143EFC83" wp14:textId="77777777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bdb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14-13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poni-żej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13 pkt –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ndst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.  Czas trwania egzaminu 25 min. </w:t>
            </w:r>
          </w:p>
          <w:p w:rsidRPr="004E4DC2" w:rsidR="009B4EE3" w:rsidP="009B4EE3" w:rsidRDefault="009B4EE3" w14:paraId="50CD54EB" wp14:textId="77777777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Test wielokrotnego wyboru oznacza iż jedna lub kilka odpowiedzi jest prawidłowych. Za nieprawidłową odpowiedź na pytanie student otrzymuj</w:t>
            </w:r>
            <w:r w:rsidRPr="004E4DC2" w:rsidR="00490A2D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e </w:t>
            </w:r>
            <w:r w:rsidR="00A95A21">
              <w:rPr>
                <w:rFonts w:ascii="Corbel" w:hAnsi="Corbel" w:cs="Calibri Light"/>
                <w:b w:val="0"/>
                <w:smallCaps w:val="0"/>
                <w:szCs w:val="24"/>
              </w:rPr>
              <w:t>O</w:t>
            </w:r>
            <w:r w:rsidRPr="004E4DC2" w:rsidR="00490A2D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punktów, za prawidłową odpo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wiedź – 1 punkt. Nie ma punktów cząstkowych oraz punktów ujemnych. W każdym pytaniu przynajmniej 1 odpowiedź jest prawidłowa.</w:t>
            </w:r>
          </w:p>
          <w:p w:rsidRPr="004E4DC2" w:rsidR="0085747A" w:rsidP="00490A2D" w:rsidRDefault="0085747A" w14:paraId="144A5D23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4E4DC2" w:rsidR="0085747A" w:rsidP="009C54AE" w:rsidRDefault="0085747A" w14:paraId="738610EB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5. </w:t>
      </w:r>
      <w:r w:rsidRPr="004E4DC2" w:rsidR="00C61DC5">
        <w:rPr>
          <w:rFonts w:ascii="Corbel" w:hAnsi="Corbel" w:cs="Calibri Light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4E4DC2" w:rsidR="0085747A" w:rsidP="009C54AE" w:rsidRDefault="0085747A" w14:paraId="637805D2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xmlns:wp14="http://schemas.microsoft.com/office/word/2010/wordml" w:rsidRPr="004E4DC2" w:rsidR="0085747A" w:rsidTr="656A3AD6" w14:paraId="63D9DE79" wp14:textId="77777777">
        <w:tc>
          <w:tcPr>
            <w:tcW w:w="4962" w:type="dxa"/>
            <w:tcMar/>
            <w:vAlign w:val="center"/>
          </w:tcPr>
          <w:p w:rsidRPr="004E4DC2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Forma a</w:t>
            </w:r>
            <w:r w:rsidRPr="004E4DC2" w:rsidR="0085747A">
              <w:rPr>
                <w:rFonts w:ascii="Corbel" w:hAnsi="Corbel" w:cs="Calibri Light"/>
                <w:b/>
                <w:sz w:val="24"/>
                <w:szCs w:val="24"/>
              </w:rPr>
              <w:t>ktywnoś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4E4DC2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Średnia l</w:t>
            </w:r>
            <w:r w:rsidRPr="004E4DC2" w:rsidR="0085747A">
              <w:rPr>
                <w:rFonts w:ascii="Corbel" w:hAnsi="Corbel" w:cs="Calibri Light"/>
                <w:b/>
                <w:sz w:val="24"/>
                <w:szCs w:val="24"/>
              </w:rPr>
              <w:t>iczba godzin</w:t>
            </w:r>
            <w:r w:rsidRPr="004E4DC2" w:rsidR="0071620A">
              <w:rPr>
                <w:rFonts w:ascii="Corbel" w:hAnsi="Corbel" w:cs="Calibri Light"/>
                <w:b/>
                <w:sz w:val="24"/>
                <w:szCs w:val="24"/>
              </w:rPr>
              <w:t xml:space="preserve"> 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4E4DC2" w:rsidR="0085747A" w:rsidTr="656A3AD6" w14:paraId="110FDCF0" wp14:textId="77777777">
        <w:tc>
          <w:tcPr>
            <w:tcW w:w="4962" w:type="dxa"/>
            <w:tcMar/>
          </w:tcPr>
          <w:p w:rsidRPr="004E4DC2" w:rsidR="0085747A" w:rsidP="009C54AE" w:rsidRDefault="00C61DC5" w14:paraId="1943409D" wp14:textId="63A74D8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656A3AD6" w:rsidR="00C61DC5">
              <w:rPr>
                <w:rFonts w:ascii="Corbel" w:hAnsi="Corbel" w:cs="Calibri Light"/>
                <w:sz w:val="24"/>
                <w:szCs w:val="24"/>
              </w:rPr>
              <w:t>G</w:t>
            </w:r>
            <w:r w:rsidRPr="656A3AD6" w:rsidR="0085747A">
              <w:rPr>
                <w:rFonts w:ascii="Corbel" w:hAnsi="Corbel" w:cs="Calibri Light"/>
                <w:sz w:val="24"/>
                <w:szCs w:val="24"/>
              </w:rPr>
              <w:t xml:space="preserve">odziny </w:t>
            </w:r>
            <w:r w:rsidRPr="656A3AD6" w:rsidR="09AAE533">
              <w:rPr>
                <w:rFonts w:ascii="Corbel" w:hAnsi="Corbel" w:cs="Calibri Light"/>
                <w:sz w:val="24"/>
                <w:szCs w:val="24"/>
              </w:rPr>
              <w:t>z </w:t>
            </w:r>
            <w:r w:rsidRPr="656A3AD6" w:rsidR="4B9F432E">
              <w:rPr>
                <w:rFonts w:ascii="Corbel" w:hAnsi="Corbel" w:cs="Calibri Light"/>
                <w:sz w:val="24"/>
                <w:szCs w:val="24"/>
              </w:rPr>
              <w:t xml:space="preserve">harmonogramu </w:t>
            </w:r>
            <w:r w:rsidRPr="656A3AD6" w:rsidR="00C61DC5">
              <w:rPr>
                <w:rFonts w:ascii="Corbel" w:hAnsi="Corbel" w:cs="Calibri Light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4E4DC2" w:rsidR="0085747A" w:rsidP="009C54AE" w:rsidRDefault="00B660AA" w14:paraId="423D4B9D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>
              <w:rPr>
                <w:rFonts w:ascii="Corbel" w:hAnsi="Corbel" w:cs="Calibri Light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4E4DC2" w:rsidR="00C61DC5" w:rsidTr="656A3AD6" w14:paraId="409F0BAA" wp14:textId="77777777">
        <w:tc>
          <w:tcPr>
            <w:tcW w:w="4962" w:type="dxa"/>
            <w:tcMar/>
          </w:tcPr>
          <w:p w:rsidRPr="004E4DC2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Inne z udziałem nauczyciela</w:t>
            </w:r>
            <w:r w:rsidRPr="004E4DC2" w:rsidR="000A3CDF">
              <w:rPr>
                <w:rFonts w:ascii="Corbel" w:hAnsi="Corbel" w:cs="Calibri Light"/>
                <w:sz w:val="24"/>
                <w:szCs w:val="24"/>
              </w:rPr>
              <w:t xml:space="preserve"> akademickiego</w:t>
            </w:r>
          </w:p>
          <w:p w:rsidRPr="004E4DC2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4E4DC2" w:rsidR="00C61DC5" w:rsidP="009C54AE" w:rsidRDefault="00490A2D" w14:paraId="5D369756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4E4DC2" w:rsidR="00C61DC5" w:rsidTr="656A3AD6" w14:paraId="5789C832" wp14:textId="77777777">
        <w:tc>
          <w:tcPr>
            <w:tcW w:w="4962" w:type="dxa"/>
            <w:tcMar/>
          </w:tcPr>
          <w:p w:rsidRPr="004E4DC2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 xml:space="preserve">Godziny </w:t>
            </w:r>
            <w:proofErr w:type="spellStart"/>
            <w:r w:rsidRPr="004E4DC2">
              <w:rPr>
                <w:rFonts w:ascii="Corbel" w:hAnsi="Corbel" w:cs="Calibri Light"/>
                <w:sz w:val="24"/>
                <w:szCs w:val="24"/>
              </w:rPr>
              <w:t>niekontaktowe</w:t>
            </w:r>
            <w:proofErr w:type="spellEnd"/>
            <w:r w:rsidRPr="004E4DC2">
              <w:rPr>
                <w:rFonts w:ascii="Corbel" w:hAnsi="Corbel" w:cs="Calibri Light"/>
                <w:sz w:val="24"/>
                <w:szCs w:val="24"/>
              </w:rPr>
              <w:t xml:space="preserve"> – praca własna studenta</w:t>
            </w:r>
          </w:p>
          <w:p w:rsidRPr="004E4DC2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4E4DC2" w:rsidR="00C61DC5" w:rsidP="009C54AE" w:rsidRDefault="00B660AA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>
              <w:rPr>
                <w:rFonts w:ascii="Corbel" w:hAnsi="Corbel" w:cs="Calibri Light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4E4DC2" w:rsidR="0085747A" w:rsidTr="656A3AD6" w14:paraId="2B55E3E1" wp14:textId="77777777">
        <w:tc>
          <w:tcPr>
            <w:tcW w:w="4962" w:type="dxa"/>
            <w:tcMar/>
          </w:tcPr>
          <w:p w:rsidRPr="004E4DC2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4E4DC2" w:rsidR="0085747A" w:rsidP="00490A2D" w:rsidRDefault="00490A2D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4E4DC2" w:rsidR="0085747A" w:rsidTr="656A3AD6" w14:paraId="42922784" wp14:textId="77777777">
        <w:tc>
          <w:tcPr>
            <w:tcW w:w="4962" w:type="dxa"/>
            <w:tcMar/>
          </w:tcPr>
          <w:p w:rsidRPr="004E4DC2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4E4DC2" w:rsidR="0085747A" w:rsidP="009C54AE" w:rsidRDefault="00490A2D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4E4DC2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 w:cs="Calibri Light"/>
          <w:b w:val="0"/>
          <w:i/>
          <w:smallCaps w:val="0"/>
          <w:szCs w:val="24"/>
        </w:rPr>
      </w:pPr>
      <w:r w:rsidRPr="004E4DC2">
        <w:rPr>
          <w:rFonts w:ascii="Corbel" w:hAnsi="Corbel" w:cs="Calibri Light"/>
          <w:b w:val="0"/>
          <w:i/>
          <w:smallCaps w:val="0"/>
          <w:szCs w:val="24"/>
        </w:rPr>
        <w:t xml:space="preserve">* </w:t>
      </w:r>
      <w:r w:rsidRPr="004E4DC2" w:rsidR="00C61DC5">
        <w:rPr>
          <w:rFonts w:ascii="Corbel" w:hAnsi="Corbel" w:cs="Calibri Light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4E4DC2" w:rsidR="003E1941" w:rsidP="009C54AE" w:rsidRDefault="003E1941" w14:paraId="463F29E8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6. </w:t>
      </w:r>
      <w:r w:rsidRPr="004E4DC2" w:rsidR="0085747A">
        <w:rPr>
          <w:rFonts w:ascii="Corbel" w:hAnsi="Corbel" w:cs="Calibri Light"/>
          <w:smallCaps w:val="0"/>
          <w:szCs w:val="24"/>
        </w:rPr>
        <w:t>PRAKTYKI ZAWO</w:t>
      </w:r>
      <w:r w:rsidRPr="004E4DC2" w:rsidR="009D3F3B">
        <w:rPr>
          <w:rFonts w:ascii="Corbel" w:hAnsi="Corbel" w:cs="Calibri Light"/>
          <w:smallCaps w:val="0"/>
          <w:szCs w:val="24"/>
        </w:rPr>
        <w:t>DOWE W RAMACH PRZEDMIOTU</w:t>
      </w:r>
    </w:p>
    <w:p xmlns:wp14="http://schemas.microsoft.com/office/word/2010/wordml" w:rsidRPr="004E4DC2" w:rsidR="0085747A" w:rsidP="009C54AE" w:rsidRDefault="0085747A" w14:paraId="3B7B4B86" wp14:textId="77777777">
      <w:pPr>
        <w:pStyle w:val="Punktygwne"/>
        <w:spacing w:before="0" w:after="0"/>
        <w:ind w:left="36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4E4DC2" w:rsidR="0085747A" w:rsidTr="656A3AD6" w14:paraId="146D6691" wp14:textId="77777777">
        <w:trPr>
          <w:trHeight w:val="397"/>
        </w:trPr>
        <w:tc>
          <w:tcPr>
            <w:tcW w:w="3544" w:type="dxa"/>
            <w:tcMar/>
          </w:tcPr>
          <w:p w:rsidRPr="004E4DC2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4E4DC2" w:rsidR="0085747A" w:rsidP="656A3AD6" w:rsidRDefault="0085747A" w14:paraId="3A0FF5F2" wp14:textId="17AE5547">
            <w:pPr>
              <w:pStyle w:val="Punktygwne"/>
              <w:spacing w:before="0" w:after="0"/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/>
              </w:rPr>
            </w:pPr>
            <w:r w:rsidRPr="656A3AD6" w:rsidR="0D507C73"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4E4DC2" w:rsidR="0085747A" w:rsidTr="656A3AD6" w14:paraId="05EFD703" wp14:textId="77777777">
        <w:trPr>
          <w:trHeight w:val="397"/>
        </w:trPr>
        <w:tc>
          <w:tcPr>
            <w:tcW w:w="3544" w:type="dxa"/>
            <w:tcMar/>
          </w:tcPr>
          <w:p w:rsidRPr="004E4DC2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4E4DC2" w:rsidR="0085747A" w:rsidP="656A3AD6" w:rsidRDefault="0085747A" w14:paraId="5630AD66" wp14:textId="54545938">
            <w:pPr>
              <w:pStyle w:val="Punktygwne"/>
              <w:spacing w:before="0" w:after="0"/>
              <w:rPr>
                <w:rFonts w:ascii="Corbel" w:hAnsi="Corbel" w:cs="Calibri Light"/>
                <w:b w:val="0"/>
                <w:bCs w:val="0"/>
                <w:caps w:val="0"/>
                <w:smallCaps w:val="0"/>
              </w:rPr>
            </w:pPr>
            <w:r w:rsidRPr="656A3AD6" w:rsidR="17925AEC">
              <w:rPr>
                <w:rFonts w:ascii="Corbel" w:hAnsi="Corbel" w:cs="Calibri Light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4E4DC2" w:rsidR="003E1941" w:rsidP="009C54AE" w:rsidRDefault="003E1941" w14:paraId="61829076" wp14:textId="77777777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7. </w:t>
      </w:r>
      <w:r w:rsidRPr="004E4DC2" w:rsidR="0085747A">
        <w:rPr>
          <w:rFonts w:ascii="Corbel" w:hAnsi="Corbel" w:cs="Calibri Light"/>
          <w:smallCaps w:val="0"/>
          <w:szCs w:val="24"/>
        </w:rPr>
        <w:t>LITERATURA</w:t>
      </w:r>
      <w:r w:rsidRPr="004E4DC2">
        <w:rPr>
          <w:rFonts w:ascii="Corbel" w:hAnsi="Corbel" w:cs="Calibri Light"/>
          <w:smallCaps w:val="0"/>
          <w:szCs w:val="24"/>
        </w:rPr>
        <w:t xml:space="preserve"> </w:t>
      </w:r>
    </w:p>
    <w:p xmlns:wp14="http://schemas.microsoft.com/office/word/2010/wordml" w:rsidRPr="004E4DC2" w:rsidR="00675843" w:rsidP="009C54AE" w:rsidRDefault="00675843" w14:paraId="2BA226A1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4E4DC2" w:rsidR="004E4DC2" w:rsidTr="00F136BF" w14:paraId="65C4F822" wp14:textId="77777777">
        <w:tc>
          <w:tcPr>
            <w:tcW w:w="7513" w:type="dxa"/>
          </w:tcPr>
          <w:p w:rsidRPr="004E4DC2" w:rsidR="004E4DC2" w:rsidP="00F136BF" w:rsidRDefault="004E4DC2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Pr="004E4DC2" w:rsidR="004E4DC2" w:rsidP="00F136BF" w:rsidRDefault="004E4DC2" w14:paraId="1D63D4A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-M. M. Kenig-Witkowska, A. Łazowski, R. </w:t>
            </w:r>
            <w:proofErr w:type="spellStart"/>
            <w:r w:rsidRPr="004E4DC2">
              <w:rPr>
                <w:rFonts w:ascii="Corbel" w:hAnsi="Corbel"/>
                <w:b w:val="0"/>
                <w:smallCaps w:val="0"/>
                <w:sz w:val="22"/>
              </w:rPr>
              <w:t>Ostrihansky</w:t>
            </w:r>
            <w:proofErr w:type="spellEnd"/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 (red.), Prawo instytucjonalne UE, Warszawa 2</w:t>
            </w:r>
            <w:r w:rsidR="00EC6B56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D15C59">
              <w:rPr>
                <w:rFonts w:ascii="Corbel" w:hAnsi="Corbel"/>
                <w:b w:val="0"/>
                <w:smallCaps w:val="0"/>
                <w:sz w:val="22"/>
              </w:rPr>
              <w:t>19</w:t>
            </w:r>
            <w:r w:rsidRPr="004E4DC2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Pr="004E4DC2" w:rsidR="004E4DC2" w:rsidP="00F136BF" w:rsidRDefault="004E4DC2" w14:paraId="04FE56E6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>- J. Barcz (red.), Ustrój Unii Europejskiej, Warszawa 2010;</w:t>
            </w:r>
          </w:p>
          <w:p w:rsidRPr="004E4DC2" w:rsidR="004E4DC2" w:rsidP="00F136BF" w:rsidRDefault="004E4DC2" w14:paraId="0C24D99C" wp14:textId="77777777">
            <w:pPr>
              <w:spacing w:after="0" w:line="240" w:lineRule="auto"/>
              <w:jc w:val="both"/>
              <w:rPr>
                <w:rFonts w:ascii="Corbel" w:hAnsi="Corbel" w:eastAsia="Cambria"/>
                <w:smallCaps/>
              </w:rPr>
            </w:pPr>
            <w:r w:rsidRPr="004E4DC2">
              <w:rPr>
                <w:rFonts w:ascii="Corbel" w:hAnsi="Corbel" w:eastAsia="Cambria"/>
              </w:rPr>
              <w:t xml:space="preserve">- </w:t>
            </w:r>
            <w:r w:rsidRPr="004E4DC2">
              <w:rPr>
                <w:rFonts w:ascii="Corbel" w:hAnsi="Corbel" w:eastAsia="Cambria"/>
                <w:smallCaps/>
              </w:rPr>
              <w:t xml:space="preserve">I. Skomerska – Muchowska, A. </w:t>
            </w:r>
            <w:proofErr w:type="spellStart"/>
            <w:r w:rsidRPr="004E4DC2">
              <w:rPr>
                <w:rFonts w:ascii="Corbel" w:hAnsi="Corbel" w:eastAsia="Cambria"/>
                <w:smallCaps/>
              </w:rPr>
              <w:t>Wyrozumska</w:t>
            </w:r>
            <w:proofErr w:type="spellEnd"/>
            <w:r w:rsidRPr="004E4DC2">
              <w:rPr>
                <w:rFonts w:ascii="Corbel" w:hAnsi="Corbel" w:eastAsia="Cambria"/>
                <w:smallCaps/>
              </w:rPr>
              <w:t>, Obywatel Unii, Warszawa 2010;</w:t>
            </w:r>
          </w:p>
          <w:p w:rsidRPr="004E4DC2" w:rsidR="004E4DC2" w:rsidP="00F136BF" w:rsidRDefault="004E4DC2" w14:paraId="1AD3462D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  <w:smallCaps/>
              </w:rPr>
              <w:t>-</w:t>
            </w:r>
            <w:r w:rsidRPr="004E4DC2">
              <w:rPr>
                <w:rFonts w:ascii="Corbel" w:hAnsi="Corbel" w:eastAsia="Cambria"/>
              </w:rPr>
              <w:t>E. Dynia, Obywatelstwo narodowe a obywatelstwo europejskie, Rzeszów 2007;</w:t>
            </w:r>
          </w:p>
          <w:p w:rsidR="004E4DC2" w:rsidP="00F136BF" w:rsidRDefault="004E4DC2" w14:paraId="60B335FC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 xml:space="preserve">- A. Gubrynowicz, Obywatelstwo Unii Europejskiej, Stan obecny i perspektywy, „Zeszyty OIDE” 2008, nr 9; </w:t>
            </w:r>
          </w:p>
          <w:p w:rsidRPr="004E4DC2" w:rsidR="00AB767A" w:rsidP="00F136BF" w:rsidRDefault="00AB767A" w14:paraId="6FEAE347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>
              <w:rPr>
                <w:rFonts w:ascii="Corbel" w:hAnsi="Corbel" w:eastAsia="Cambria"/>
              </w:rPr>
              <w:t xml:space="preserve">- E. </w:t>
            </w:r>
            <w:proofErr w:type="spellStart"/>
            <w:r>
              <w:rPr>
                <w:rFonts w:ascii="Corbel" w:hAnsi="Corbel" w:eastAsia="Cambria"/>
              </w:rPr>
              <w:t>Guild</w:t>
            </w:r>
            <w:proofErr w:type="spellEnd"/>
            <w:r>
              <w:rPr>
                <w:rFonts w:ascii="Corbel" w:hAnsi="Corbel" w:eastAsia="Cambria"/>
              </w:rPr>
              <w:t xml:space="preserve">, S. </w:t>
            </w:r>
            <w:proofErr w:type="spellStart"/>
            <w:r>
              <w:rPr>
                <w:rFonts w:ascii="Corbel" w:hAnsi="Corbel" w:eastAsia="Cambria"/>
              </w:rPr>
              <w:t>Peers</w:t>
            </w:r>
            <w:proofErr w:type="spellEnd"/>
            <w:r>
              <w:rPr>
                <w:rFonts w:ascii="Corbel" w:hAnsi="Corbel" w:eastAsia="Cambria"/>
              </w:rPr>
              <w:t xml:space="preserve">, </w:t>
            </w:r>
            <w:proofErr w:type="spellStart"/>
            <w:r>
              <w:rPr>
                <w:rFonts w:ascii="Corbel" w:hAnsi="Corbel" w:eastAsia="Cambria"/>
              </w:rPr>
              <w:t>J.Tomkin</w:t>
            </w:r>
            <w:proofErr w:type="spellEnd"/>
            <w:r>
              <w:rPr>
                <w:rFonts w:ascii="Corbel" w:hAnsi="Corbel" w:eastAsia="Cambria"/>
              </w:rPr>
              <w:t xml:space="preserve">, </w:t>
            </w:r>
            <w:r w:rsidRPr="00AB767A">
              <w:rPr>
                <w:rFonts w:ascii="Corbel" w:hAnsi="Corbel" w:eastAsia="Cambria"/>
              </w:rPr>
              <w:t xml:space="preserve">The EU </w:t>
            </w:r>
            <w:proofErr w:type="spellStart"/>
            <w:r w:rsidRPr="00AB767A">
              <w:rPr>
                <w:rFonts w:ascii="Corbel" w:hAnsi="Corbel" w:eastAsia="Cambria"/>
              </w:rPr>
              <w:t>Citizenship</w:t>
            </w:r>
            <w:proofErr w:type="spellEnd"/>
            <w:r w:rsidRPr="00AB767A">
              <w:rPr>
                <w:rFonts w:ascii="Corbel" w:hAnsi="Corbel" w:eastAsia="Cambria"/>
              </w:rPr>
              <w:t xml:space="preserve"> Directive: A </w:t>
            </w:r>
            <w:proofErr w:type="spellStart"/>
            <w:r w:rsidRPr="00AB767A">
              <w:rPr>
                <w:rFonts w:ascii="Corbel" w:hAnsi="Corbel" w:eastAsia="Cambria"/>
              </w:rPr>
              <w:t>Commentary</w:t>
            </w:r>
            <w:proofErr w:type="spellEnd"/>
            <w:r>
              <w:rPr>
                <w:rFonts w:ascii="Corbel" w:hAnsi="Corbel" w:eastAsia="Cambria"/>
              </w:rPr>
              <w:t>, Oxford 2019</w:t>
            </w:r>
            <w:r w:rsidR="007D03DA">
              <w:rPr>
                <w:rFonts w:ascii="Corbel" w:hAnsi="Corbel" w:eastAsia="Cambria"/>
              </w:rPr>
              <w:t>;</w:t>
            </w:r>
          </w:p>
          <w:p w:rsidRPr="004E4DC2" w:rsidR="004E4DC2" w:rsidP="004E4DC2" w:rsidRDefault="004E4DC2" w14:paraId="6043CB77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>- B. Mielnik (red.), Status prawny obywateli RP po przystąpieniu do Unii Europejskiej , Wrocław 2005</w:t>
            </w:r>
            <w:r w:rsidR="005E017B">
              <w:rPr>
                <w:rFonts w:ascii="Corbel" w:hAnsi="Corbel" w:eastAsia="Cambria"/>
              </w:rPr>
              <w:t>.</w:t>
            </w:r>
          </w:p>
          <w:p w:rsidRPr="004E4DC2" w:rsidR="004E4DC2" w:rsidP="00F136BF" w:rsidRDefault="004E4DC2" w14:paraId="17AD93B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4E4DC2" w:rsidR="004E4DC2" w:rsidTr="00F136BF" w14:paraId="0477DED3" wp14:textId="77777777">
        <w:tc>
          <w:tcPr>
            <w:tcW w:w="7513" w:type="dxa"/>
          </w:tcPr>
          <w:p w:rsidR="004E4DC2" w:rsidP="00F136BF" w:rsidRDefault="004E4DC2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Pr="004E4DC2" w:rsidR="009A5E31" w:rsidP="00F136BF" w:rsidRDefault="009A5E31" w14:paraId="6DB8D7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M.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Horspool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Humphreys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, M. Wells-Greco,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European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Union Law,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Oxfort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2021;</w:t>
            </w:r>
          </w:p>
          <w:p w:rsidRPr="004E4DC2" w:rsidR="004E4DC2" w:rsidP="00F136BF" w:rsidRDefault="004E4DC2" w14:paraId="48FE3379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 xml:space="preserve">- </w:t>
            </w:r>
            <w:r w:rsidRPr="004E4DC2">
              <w:rPr>
                <w:rFonts w:ascii="Corbel" w:hAnsi="Corbel" w:eastAsia="Cambria"/>
                <w:smallCaps/>
              </w:rPr>
              <w:t xml:space="preserve">A. </w:t>
            </w:r>
            <w:proofErr w:type="spellStart"/>
            <w:r w:rsidRPr="004E4DC2">
              <w:rPr>
                <w:rFonts w:ascii="Corbel" w:hAnsi="Corbel" w:eastAsia="Cambria"/>
                <w:smallCaps/>
              </w:rPr>
              <w:t>Bodnar</w:t>
            </w:r>
            <w:proofErr w:type="spellEnd"/>
            <w:r w:rsidRPr="004E4DC2">
              <w:rPr>
                <w:rFonts w:ascii="Corbel" w:hAnsi="Corbel" w:eastAsia="Cambria"/>
                <w:smallCaps/>
              </w:rPr>
              <w:t>, Obywatelstwo Unii Europejskiej a ochrona praw podstawowych obywateli państw członkowskich, „Zeszyty OIDE” 9, Wydawnictwo Sejmowe, Warszawa 2008;</w:t>
            </w:r>
          </w:p>
          <w:p w:rsidRPr="004E4DC2" w:rsidR="004E4DC2" w:rsidP="004E4DC2" w:rsidRDefault="004E4DC2" w14:paraId="26B7F678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>-J. Barcz (red.), Prawo Unii Europejskiej. Zagadnienia systemowe. Prawo materialne i polityki, Warszawa 2006;</w:t>
            </w:r>
            <w:r w:rsidRPr="004E4DC2">
              <w:rPr>
                <w:rFonts w:ascii="Corbel" w:hAnsi="Corbel" w:eastAsia="Cambria"/>
                <w:b/>
                <w:smallCaps/>
              </w:rPr>
              <w:t xml:space="preserve"> </w:t>
            </w:r>
          </w:p>
          <w:p w:rsidRPr="004E4DC2" w:rsidR="004E4DC2" w:rsidP="00F136BF" w:rsidRDefault="004E4DC2" w14:paraId="0DE4B5B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xmlns:wp14="http://schemas.microsoft.com/office/word/2010/wordml" w:rsidRPr="004E4DC2" w:rsidR="0085747A" w:rsidP="009C54AE" w:rsidRDefault="0085747A" w14:paraId="66204FF1" wp14:textId="77777777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85747A" w14:paraId="2DBF0D7D" wp14:textId="77777777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 w:cs="Calibri Light"/>
          <w:szCs w:val="24"/>
        </w:rPr>
      </w:pPr>
      <w:r w:rsidRPr="004E4DC2">
        <w:rPr>
          <w:rFonts w:ascii="Corbel" w:hAnsi="Corbel" w:cs="Calibri Light"/>
          <w:b w:val="0"/>
          <w:smallCaps w:val="0"/>
          <w:szCs w:val="24"/>
        </w:rPr>
        <w:t>Akceptacja Kierownika Jednostki lub osoby upoważnionej</w:t>
      </w:r>
    </w:p>
    <w:sectPr w:rsidRPr="004E4DC2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F14DDF" w:rsidP="00C16ABF" w:rsidRDefault="00F14DDF" w14:paraId="6B62F1B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14DDF" w:rsidP="00C16ABF" w:rsidRDefault="00F14DDF" w14:paraId="02F2C34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F14DDF" w:rsidP="00C16ABF" w:rsidRDefault="00F14DDF" w14:paraId="680A4E5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14DDF" w:rsidP="00C16ABF" w:rsidRDefault="00F14DDF" w14:paraId="1921983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5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7676883">
    <w:abstractNumId w:val="1"/>
  </w:num>
  <w:num w:numId="2" w16cid:durableId="120609993">
    <w:abstractNumId w:val="0"/>
  </w:num>
  <w:num w:numId="3" w16cid:durableId="1652251435">
    <w:abstractNumId w:val="6"/>
  </w:num>
  <w:num w:numId="4" w16cid:durableId="1253389728">
    <w:abstractNumId w:val="3"/>
  </w:num>
  <w:num w:numId="5" w16cid:durableId="45834272">
    <w:abstractNumId w:val="4"/>
  </w:num>
  <w:num w:numId="6" w16cid:durableId="1703089796">
    <w:abstractNumId w:val="2"/>
  </w:num>
  <w:num w:numId="7" w16cid:durableId="2098281659">
    <w:abstractNumId w:val="5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577"/>
    <w:rsid w:val="00124BFF"/>
    <w:rsid w:val="0012560E"/>
    <w:rsid w:val="00127108"/>
    <w:rsid w:val="00134B13"/>
    <w:rsid w:val="00146BC0"/>
    <w:rsid w:val="00147B7E"/>
    <w:rsid w:val="00153C41"/>
    <w:rsid w:val="00154381"/>
    <w:rsid w:val="001640A7"/>
    <w:rsid w:val="00164ED2"/>
    <w:rsid w:val="00164FA7"/>
    <w:rsid w:val="00166A03"/>
    <w:rsid w:val="001718A7"/>
    <w:rsid w:val="001737CF"/>
    <w:rsid w:val="00176083"/>
    <w:rsid w:val="00192F37"/>
    <w:rsid w:val="001A70D2"/>
    <w:rsid w:val="001B00DF"/>
    <w:rsid w:val="001D657B"/>
    <w:rsid w:val="001D7B54"/>
    <w:rsid w:val="001E0209"/>
    <w:rsid w:val="001E39EE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CA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52C2"/>
    <w:rsid w:val="004706D1"/>
    <w:rsid w:val="00471326"/>
    <w:rsid w:val="0047598D"/>
    <w:rsid w:val="004840FD"/>
    <w:rsid w:val="00490A2D"/>
    <w:rsid w:val="00490F7D"/>
    <w:rsid w:val="00491678"/>
    <w:rsid w:val="004968E2"/>
    <w:rsid w:val="004A3EEA"/>
    <w:rsid w:val="004A4D1F"/>
    <w:rsid w:val="004B00B1"/>
    <w:rsid w:val="004C2659"/>
    <w:rsid w:val="004D5282"/>
    <w:rsid w:val="004E4DC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DA22"/>
    <w:rsid w:val="005C080F"/>
    <w:rsid w:val="005C55E5"/>
    <w:rsid w:val="005C696A"/>
    <w:rsid w:val="005E017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2A6B"/>
    <w:rsid w:val="006D6139"/>
    <w:rsid w:val="006E5D65"/>
    <w:rsid w:val="006F1282"/>
    <w:rsid w:val="006F1FBC"/>
    <w:rsid w:val="006F31E2"/>
    <w:rsid w:val="00703DB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03DA"/>
    <w:rsid w:val="007D6E56"/>
    <w:rsid w:val="007F4155"/>
    <w:rsid w:val="0081554D"/>
    <w:rsid w:val="0081707E"/>
    <w:rsid w:val="008449B3"/>
    <w:rsid w:val="008552A2"/>
    <w:rsid w:val="0085747A"/>
    <w:rsid w:val="0087167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0400"/>
    <w:rsid w:val="009A5E31"/>
    <w:rsid w:val="009A78D9"/>
    <w:rsid w:val="009B344C"/>
    <w:rsid w:val="009B4EE3"/>
    <w:rsid w:val="009C3E31"/>
    <w:rsid w:val="009C54AE"/>
    <w:rsid w:val="009C788E"/>
    <w:rsid w:val="009D03B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A21"/>
    <w:rsid w:val="00A97DE1"/>
    <w:rsid w:val="00AB053C"/>
    <w:rsid w:val="00AB767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B8F"/>
    <w:rsid w:val="00B3130B"/>
    <w:rsid w:val="00B40ADB"/>
    <w:rsid w:val="00B43B77"/>
    <w:rsid w:val="00B43E80"/>
    <w:rsid w:val="00B607DB"/>
    <w:rsid w:val="00B660AA"/>
    <w:rsid w:val="00B66529"/>
    <w:rsid w:val="00B67B88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4E1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5C5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B56"/>
    <w:rsid w:val="00ED03AB"/>
    <w:rsid w:val="00ED32D2"/>
    <w:rsid w:val="00EE32DE"/>
    <w:rsid w:val="00EE5457"/>
    <w:rsid w:val="00F070AB"/>
    <w:rsid w:val="00F136BF"/>
    <w:rsid w:val="00F14DDF"/>
    <w:rsid w:val="00F17567"/>
    <w:rsid w:val="00F27A7B"/>
    <w:rsid w:val="00F526AF"/>
    <w:rsid w:val="00F617C3"/>
    <w:rsid w:val="00F7066B"/>
    <w:rsid w:val="00F83B28"/>
    <w:rsid w:val="00F93E5F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033"/>
    <w:rsid w:val="00FF2B3E"/>
    <w:rsid w:val="00FF5E7D"/>
    <w:rsid w:val="09AAE533"/>
    <w:rsid w:val="0D507C73"/>
    <w:rsid w:val="101FECCD"/>
    <w:rsid w:val="17925AEC"/>
    <w:rsid w:val="17C1AD5D"/>
    <w:rsid w:val="1F7BDB5B"/>
    <w:rsid w:val="24DE8898"/>
    <w:rsid w:val="27977376"/>
    <w:rsid w:val="2A139CF8"/>
    <w:rsid w:val="2E9F2929"/>
    <w:rsid w:val="43B35DB8"/>
    <w:rsid w:val="4B9F432E"/>
    <w:rsid w:val="56C72F5C"/>
    <w:rsid w:val="57DA2F6C"/>
    <w:rsid w:val="5829BDD1"/>
    <w:rsid w:val="656A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26C94D0"/>
  <w15:docId w15:val="{55D27287-3F9F-48BA-959B-61EC62525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CFF3C-48CE-4C2F-A892-A7A9F1CE64D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18</revision>
  <lastPrinted>2019-02-06T21:12:00.0000000Z</lastPrinted>
  <dcterms:created xsi:type="dcterms:W3CDTF">2023-09-26T12:00:00.0000000Z</dcterms:created>
  <dcterms:modified xsi:type="dcterms:W3CDTF">2023-09-27T10:54:52.8842410Z</dcterms:modified>
</coreProperties>
</file>